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Default="00F5430E">
      <w:pPr>
        <w:rPr>
          <w:rFonts w:ascii="Calibri" w:hAnsi="Calibri"/>
        </w:rPr>
      </w:pPr>
      <w:r>
        <w:rPr>
          <w:rFonts w:ascii="Calibri" w:hAnsi="Calibri"/>
          <w:noProof/>
          <w:lang w:val="es-CL" w:eastAsia="es-CL"/>
        </w:rPr>
        <mc:AlternateContent>
          <mc:Choice Requires="wpg">
            <w:drawing>
              <wp:inline distT="0" distB="0" distL="0" distR="0" wp14:anchorId="1975BF94" wp14:editId="23F21B40">
                <wp:extent cx="5829300" cy="1905000"/>
                <wp:effectExtent l="0" t="0" r="0" b="0"/>
                <wp:docPr id="3" name="Agrupar 3"/>
                <wp:cNvGraphicFramePr/>
                <a:graphic xmlns:a="http://schemas.openxmlformats.org/drawingml/2006/main">
                  <a:graphicData uri="http://schemas.microsoft.com/office/word/2010/wordprocessingGroup">
                    <wpg:wgp>
                      <wpg:cNvGrpSpPr/>
                      <wpg:grpSpPr>
                        <a:xfrm>
                          <a:off x="0" y="0"/>
                          <a:ext cx="5829300" cy="1905000"/>
                          <a:chOff x="0" y="470207"/>
                          <a:chExt cx="6400800" cy="3800559"/>
                        </a:xfrm>
                      </wpg:grpSpPr>
                      <wps:wsp>
                        <wps:cNvPr id="1" name="Rectángulo 1"/>
                        <wps:cNvSpPr/>
                        <wps:spPr>
                          <a:xfrm>
                            <a:off x="0" y="470207"/>
                            <a:ext cx="6400800" cy="2829998"/>
                          </a:xfrm>
                          <a:prstGeom prst="rect">
                            <a:avLst/>
                          </a:prstGeom>
                          <a:solidFill>
                            <a:srgbClr val="FFFF00"/>
                          </a:solidFill>
                          <a:ln>
                            <a:noFill/>
                          </a:ln>
                          <a:effectLst/>
                        </wps:spPr>
                        <wps:style>
                          <a:lnRef idx="1">
                            <a:schemeClr val="accent1"/>
                          </a:lnRef>
                          <a:fillRef idx="3">
                            <a:schemeClr val="accent1"/>
                          </a:fillRef>
                          <a:effectRef idx="2">
                            <a:schemeClr val="accent1"/>
                          </a:effectRef>
                          <a:fontRef idx="minor">
                            <a:schemeClr val="lt1"/>
                          </a:fontRef>
                        </wps:style>
                        <wps:txbx>
                          <w:txbxContent>
                            <w:p w14:paraId="471DFDB2" w14:textId="77777777" w:rsidR="00E4013E" w:rsidRDefault="00E4013E" w:rsidP="00F5430E">
                              <w:pPr>
                                <w:rPr>
                                  <w:rFonts w:ascii="Calibri" w:hAnsi="Calibri"/>
                                </w:rPr>
                              </w:pPr>
                            </w:p>
                            <w:p w14:paraId="05F81A5C" w14:textId="77777777" w:rsidR="00E4013E" w:rsidRPr="00192B2C" w:rsidRDefault="00E4013E" w:rsidP="0023726E">
                              <w:pPr>
                                <w:jc w:val="right"/>
                                <w:rPr>
                                  <w:rFonts w:ascii="Calibri" w:hAnsi="Calibri"/>
                                  <w:bCs/>
                                  <w:color w:val="404040"/>
                                  <w:sz w:val="36"/>
                                  <w:szCs w:val="36"/>
                                  <w:lang w:val="es-CL"/>
                                </w:rPr>
                              </w:pPr>
                              <w:r w:rsidRPr="00192B2C">
                                <w:rPr>
                                  <w:rFonts w:ascii="Calibri" w:hAnsi="Calibri"/>
                                  <w:color w:val="404040"/>
                                  <w:sz w:val="36"/>
                                </w:rPr>
                                <w:t>UNIDAD 2</w:t>
                              </w:r>
                              <w:r w:rsidRPr="00192B2C">
                                <w:rPr>
                                  <w:rFonts w:ascii="Calibri" w:hAnsi="Calibri"/>
                                  <w:color w:val="404040"/>
                                  <w:sz w:val="36"/>
                                </w:rPr>
                                <w:br/>
                              </w:r>
                              <w:r w:rsidRPr="00192B2C">
                                <w:rPr>
                                  <w:rFonts w:ascii="Calibri" w:hAnsi="Calibri"/>
                                  <w:bCs/>
                                  <w:color w:val="404040"/>
                                  <w:sz w:val="36"/>
                                  <w:szCs w:val="36"/>
                                  <w:lang w:val="es-CL"/>
                                </w:rPr>
                                <w:t>Aprender Jugando con “El Plan: la aventura de emprender”</w:t>
                              </w:r>
                            </w:p>
                            <w:p w14:paraId="3D729EF0" w14:textId="4225D6C5" w:rsidR="00E4013E" w:rsidRPr="00192B2C" w:rsidRDefault="00E4013E" w:rsidP="00D41BA5">
                              <w:pPr>
                                <w:jc w:val="right"/>
                                <w:rPr>
                                  <w:rFonts w:ascii="Calibri" w:hAnsi="Calibri"/>
                                  <w:color w:val="404040"/>
                                  <w:sz w:val="36"/>
                                </w:rPr>
                              </w:pPr>
                              <w:r w:rsidRPr="00192B2C">
                                <w:rPr>
                                  <w:rFonts w:ascii="Calibri" w:hAnsi="Calibri"/>
                                  <w:color w:val="404040"/>
                                  <w:sz w:val="36"/>
                                </w:rPr>
                                <w:t xml:space="preserve">ACTIVIDAD </w:t>
                              </w:r>
                              <w:r w:rsidR="007836FF">
                                <w:rPr>
                                  <w:rFonts w:ascii="Calibri" w:hAnsi="Calibri"/>
                                  <w:color w:val="404040"/>
                                  <w:sz w:val="36"/>
                                </w:rPr>
                                <w:t>X</w:t>
                              </w:r>
                              <w:r w:rsidRPr="00192B2C">
                                <w:rPr>
                                  <w:rFonts w:ascii="Calibri" w:hAnsi="Calibri"/>
                                  <w:color w:val="404040"/>
                                  <w:sz w:val="36"/>
                                </w:rPr>
                                <w:t xml:space="preserve"> </w:t>
                              </w:r>
                            </w:p>
                            <w:p w14:paraId="023AA6D1" w14:textId="3E5B9134" w:rsidR="00E4013E" w:rsidRDefault="00E4013E" w:rsidP="00D41BA5">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0205"/>
                            <a:ext cx="6400800" cy="970561"/>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0DC67345" w14:textId="5D1F6E96" w:rsidR="00E4013E" w:rsidRDefault="00056980" w:rsidP="007560B8">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E4013E" w:rsidRPr="007560B8">
                                <w:rPr>
                                  <w:rFonts w:ascii="Calibri" w:hAnsi="Calibri"/>
                                  <w:color w:val="FFFFFF" w:themeColor="background1"/>
                                </w:rPr>
                                <w:t xml:space="preserve"> POR MOMENTO CERO S.A. </w:t>
                              </w:r>
                              <w:r w:rsidR="00E4013E" w:rsidRPr="007560B8">
                                <w:rPr>
                                  <w:rFonts w:ascii="DINEngschrift-Normal" w:hAnsi="DINEngschrift-Normal" w:cs="DINEngschrift-Normal"/>
                                  <w:color w:val="FFFFFF" w:themeColor="background1"/>
                                </w:rPr>
                                <w:t>©</w:t>
                              </w:r>
                            </w:p>
                            <w:p w14:paraId="60870C95" w14:textId="518DB433" w:rsidR="0012171D" w:rsidRDefault="0012171D" w:rsidP="0012171D">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175395">
                                <w:rPr>
                                  <w:rFonts w:asciiTheme="majorHAnsi" w:hAnsiTheme="majorHAnsi" w:cs="DINEngschrift-Normal"/>
                                  <w:color w:val="FFFFFF" w:themeColor="background1"/>
                                  <w:sz w:val="18"/>
                                </w:rPr>
                                <w:t>A - 282163</w:t>
                              </w:r>
                            </w:p>
                            <w:p w14:paraId="5678F3EC" w14:textId="77777777" w:rsidR="0012171D" w:rsidRPr="007560B8" w:rsidRDefault="0012171D" w:rsidP="007560B8">
                              <w:pPr>
                                <w:pStyle w:val="Prrafobsico"/>
                                <w:jc w:val="right"/>
                                <w:rPr>
                                  <w:rFonts w:ascii="DINEngschrift-Normal" w:hAnsi="DINEngschrift-Normal" w:cs="DINEngschrift-Normal"/>
                                  <w:color w:val="FFFFFF" w:themeColor="background1"/>
                                </w:rPr>
                              </w:pPr>
                            </w:p>
                            <w:p w14:paraId="1140D3F1" w14:textId="77777777" w:rsidR="00E4013E" w:rsidRPr="00F5430E" w:rsidRDefault="00E4013E"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9pt;height:150pt;mso-position-horizontal-relative:char;mso-position-vertical-relative:line" coordorigin=",4702" coordsize="64008,38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">
                <v:rect id="Rectángulo 1" o:spid="_x0000_s1027" style="position:absolute;top:4702;width:64008;height:28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5oysAA&#10;AADaAAAADwAAAGRycy9kb3ducmV2LnhtbERPTWvCQBC9F/wPywi96caCRaKrqKXFY4zSehyy02xq&#10;djbNbk3677sBoafh8T5nteltLW7U+sqxgtk0AUFcOF1xqeB8ep0sQPiArLF2TAp+ycNmPXpYYapd&#10;x0e65aEUMYR9igpMCE0qpS8MWfRT1xBH7tO1FkOEbSl1i10Mt7V8SpJnabHi2GCwob2h4pr/WAWX&#10;7ON9Z2xG/Xzu374P9sXNki+lHsf9dgkiUB/+xXf3Qcf5MLwyXL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5oysAAAADaAAAADwAAAAAAAAAAAAAAAACYAgAAZHJzL2Rvd25y&#10;ZXYueG1sUEsFBgAAAAAEAAQA9QAAAIUDAAAAAA==&#10;" fillcolor="yellow" stroked="f">
                  <v:textbox>
                    <w:txbxContent>
                      <w:p w14:paraId="471DFDB2" w14:textId="77777777" w:rsidR="00E4013E" w:rsidRDefault="00E4013E" w:rsidP="00F5430E">
                        <w:pPr>
                          <w:rPr>
                            <w:rFonts w:ascii="Calibri" w:hAnsi="Calibri"/>
                          </w:rPr>
                        </w:pPr>
                      </w:p>
                      <w:p w14:paraId="05F81A5C" w14:textId="77777777" w:rsidR="00E4013E" w:rsidRPr="00192B2C" w:rsidRDefault="00E4013E" w:rsidP="0023726E">
                        <w:pPr>
                          <w:jc w:val="right"/>
                          <w:rPr>
                            <w:rFonts w:ascii="Calibri" w:hAnsi="Calibri"/>
                            <w:bCs/>
                            <w:color w:val="404040"/>
                            <w:sz w:val="36"/>
                            <w:szCs w:val="36"/>
                            <w:lang w:val="es-CL"/>
                          </w:rPr>
                        </w:pPr>
                        <w:r w:rsidRPr="00192B2C">
                          <w:rPr>
                            <w:rFonts w:ascii="Calibri" w:hAnsi="Calibri"/>
                            <w:color w:val="404040"/>
                            <w:sz w:val="36"/>
                          </w:rPr>
                          <w:t>UNIDAD 2</w:t>
                        </w:r>
                        <w:r w:rsidRPr="00192B2C">
                          <w:rPr>
                            <w:rFonts w:ascii="Calibri" w:hAnsi="Calibri"/>
                            <w:color w:val="404040"/>
                            <w:sz w:val="36"/>
                          </w:rPr>
                          <w:br/>
                        </w:r>
                        <w:r w:rsidRPr="00192B2C">
                          <w:rPr>
                            <w:rFonts w:ascii="Calibri" w:hAnsi="Calibri"/>
                            <w:bCs/>
                            <w:color w:val="404040"/>
                            <w:sz w:val="36"/>
                            <w:szCs w:val="36"/>
                            <w:lang w:val="es-CL"/>
                          </w:rPr>
                          <w:t>Aprender Jugando con “El Plan: la aventura de emprender”</w:t>
                        </w:r>
                      </w:p>
                      <w:p w14:paraId="3D729EF0" w14:textId="4225D6C5" w:rsidR="00E4013E" w:rsidRPr="00192B2C" w:rsidRDefault="00E4013E" w:rsidP="00D41BA5">
                        <w:pPr>
                          <w:jc w:val="right"/>
                          <w:rPr>
                            <w:rFonts w:ascii="Calibri" w:hAnsi="Calibri"/>
                            <w:color w:val="404040"/>
                            <w:sz w:val="36"/>
                          </w:rPr>
                        </w:pPr>
                        <w:r w:rsidRPr="00192B2C">
                          <w:rPr>
                            <w:rFonts w:ascii="Calibri" w:hAnsi="Calibri"/>
                            <w:color w:val="404040"/>
                            <w:sz w:val="36"/>
                          </w:rPr>
                          <w:t xml:space="preserve">ACTIVIDAD </w:t>
                        </w:r>
                        <w:r w:rsidR="007836FF">
                          <w:rPr>
                            <w:rFonts w:ascii="Calibri" w:hAnsi="Calibri"/>
                            <w:color w:val="404040"/>
                            <w:sz w:val="36"/>
                          </w:rPr>
                          <w:t>X</w:t>
                        </w:r>
                        <w:r w:rsidRPr="00192B2C">
                          <w:rPr>
                            <w:rFonts w:ascii="Calibri" w:hAnsi="Calibri"/>
                            <w:color w:val="404040"/>
                            <w:sz w:val="36"/>
                          </w:rPr>
                          <w:t xml:space="preserve"> </w:t>
                        </w:r>
                      </w:p>
                      <w:p w14:paraId="023AA6D1" w14:textId="3E5B9134" w:rsidR="00E4013E" w:rsidRDefault="00E4013E" w:rsidP="00D41BA5">
                        <w:pPr>
                          <w:jc w:val="right"/>
                        </w:pPr>
                      </w:p>
                    </w:txbxContent>
                  </v:textbox>
                </v:rect>
                <v:rect id="Rectángulo 2" o:spid="_x0000_s1028" style="position:absolute;top:33002;width:64008;height:9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5XZMMA&#10;AADaAAAADwAAAGRycy9kb3ducmV2LnhtbESPQWvCQBSE7wX/w/KE3urGHEpJXUMQRLEHMRba42v2&#10;NRuSfRuya0z/fVcQPA4z8w2zyifbiZEG3zhWsFwkIIgrpxuuFXyety9vIHxA1tg5JgV/5CFfz55W&#10;mGl35RONZahFhLDPUIEJoc+k9JUhi37heuLo/brBYohyqKUe8BrhtpNpkrxKiw3HBYM9bQxVbXmx&#10;CvbfRdgdfi4H91Wc2vLDHMe2PSr1PJ+KdxCBpvAI39t7rSCF25V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5XZMMAAADaAAAADwAAAAAAAAAAAAAAAACYAgAAZHJzL2Rv&#10;d25yZXYueG1sUEsFBgAAAAAEAAQA9QAAAIgDAAAAAA==&#10;" fillcolor="#ffc000 [3204]" stroked="f">
                  <v:textbox>
                    <w:txbxContent>
                      <w:p w14:paraId="0DC67345" w14:textId="5D1F6E96" w:rsidR="00E4013E" w:rsidRDefault="00056980" w:rsidP="007560B8">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E4013E" w:rsidRPr="007560B8">
                          <w:rPr>
                            <w:rFonts w:ascii="Calibri" w:hAnsi="Calibri"/>
                            <w:color w:val="FFFFFF" w:themeColor="background1"/>
                          </w:rPr>
                          <w:t xml:space="preserve"> POR MOMENTO CERO S.A. </w:t>
                        </w:r>
                        <w:r w:rsidR="00E4013E" w:rsidRPr="007560B8">
                          <w:rPr>
                            <w:rFonts w:ascii="DINEngschrift-Normal" w:hAnsi="DINEngschrift-Normal" w:cs="DINEngschrift-Normal"/>
                            <w:color w:val="FFFFFF" w:themeColor="background1"/>
                          </w:rPr>
                          <w:t>©</w:t>
                        </w:r>
                      </w:p>
                      <w:p w14:paraId="60870C95" w14:textId="518DB433" w:rsidR="0012171D" w:rsidRDefault="0012171D" w:rsidP="0012171D">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175395">
                          <w:rPr>
                            <w:rFonts w:asciiTheme="majorHAnsi" w:hAnsiTheme="majorHAnsi" w:cs="DINEngschrift-Normal"/>
                            <w:color w:val="FFFFFF" w:themeColor="background1"/>
                            <w:sz w:val="18"/>
                          </w:rPr>
                          <w:t>A - 282163</w:t>
                        </w:r>
                      </w:p>
                      <w:p w14:paraId="5678F3EC" w14:textId="77777777" w:rsidR="0012171D" w:rsidRPr="007560B8" w:rsidRDefault="0012171D" w:rsidP="007560B8">
                        <w:pPr>
                          <w:pStyle w:val="Prrafobsico"/>
                          <w:jc w:val="right"/>
                          <w:rPr>
                            <w:rFonts w:ascii="DINEngschrift-Normal" w:hAnsi="DINEngschrift-Normal" w:cs="DINEngschrift-Normal"/>
                            <w:color w:val="FFFFFF" w:themeColor="background1"/>
                          </w:rPr>
                        </w:pPr>
                      </w:p>
                      <w:p w14:paraId="1140D3F1" w14:textId="77777777" w:rsidR="00E4013E" w:rsidRPr="00F5430E" w:rsidRDefault="00E4013E" w:rsidP="007560B8">
                        <w:pPr>
                          <w:jc w:val="right"/>
                          <w:rPr>
                            <w:rFonts w:ascii="Calibri" w:hAnsi="Calibri"/>
                            <w:sz w:val="36"/>
                          </w:rPr>
                        </w:pPr>
                      </w:p>
                    </w:txbxContent>
                  </v:textbox>
                </v:rect>
                <w10:anchorlock/>
              </v:group>
            </w:pict>
          </mc:Fallback>
        </mc:AlternateContent>
      </w:r>
    </w:p>
    <w:p w14:paraId="6AABDB1A" w14:textId="77777777" w:rsidR="008076D0" w:rsidRDefault="008076D0" w:rsidP="008076D0">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A744A6">
        <w:rPr>
          <w:rFonts w:ascii="Calibri" w:hAnsi="Calibri"/>
          <w:b/>
          <w:color w:val="000000"/>
          <w:sz w:val="22"/>
        </w:rPr>
        <w:t>PROPÓSITO DE LA UNIDAD</w:t>
      </w:r>
    </w:p>
    <w:p w14:paraId="09DA1A76" w14:textId="77777777" w:rsidR="00010F9C" w:rsidRPr="00A744A6" w:rsidRDefault="00010F9C" w:rsidP="00F5430E">
      <w:pPr>
        <w:rPr>
          <w:rFonts w:ascii="Calibri" w:hAnsi="Calibri"/>
          <w:b/>
          <w:color w:val="000000"/>
          <w:sz w:val="22"/>
        </w:rPr>
      </w:pPr>
    </w:p>
    <w:p w14:paraId="08F64BF1" w14:textId="6874F7D8" w:rsidR="00F621DD" w:rsidRPr="00F621DD" w:rsidRDefault="002E7373" w:rsidP="00F621DD">
      <w:pPr>
        <w:ind w:firstLine="708"/>
        <w:jc w:val="both"/>
        <w:rPr>
          <w:rFonts w:ascii="Calibri" w:hAnsi="Calibri"/>
          <w:color w:val="000000"/>
          <w:sz w:val="20"/>
          <w:szCs w:val="20"/>
        </w:rPr>
      </w:pPr>
      <w:r w:rsidRPr="00010F9C">
        <w:rPr>
          <w:rFonts w:ascii="Calibri" w:hAnsi="Calibri"/>
          <w:color w:val="000000"/>
          <w:sz w:val="20"/>
          <w:szCs w:val="20"/>
        </w:rPr>
        <w:t xml:space="preserve">El </w:t>
      </w:r>
      <w:r w:rsidR="00F621DD" w:rsidRPr="00F621DD">
        <w:rPr>
          <w:rFonts w:ascii="Calibri" w:hAnsi="Calibri"/>
          <w:color w:val="000000"/>
          <w:sz w:val="20"/>
          <w:szCs w:val="20"/>
        </w:rPr>
        <w:t>eje fundamental de la unidad se basa en el desarrollo de habilidades sociales y</w:t>
      </w:r>
      <w:r w:rsidR="00F621DD">
        <w:rPr>
          <w:rFonts w:ascii="Calibri" w:hAnsi="Calibri"/>
          <w:color w:val="000000"/>
          <w:sz w:val="20"/>
          <w:szCs w:val="20"/>
        </w:rPr>
        <w:t xml:space="preserve"> en la</w:t>
      </w:r>
      <w:r w:rsidR="00F621DD" w:rsidRPr="00F621DD">
        <w:rPr>
          <w:rFonts w:ascii="Calibri" w:hAnsi="Calibri"/>
          <w:color w:val="000000"/>
          <w:sz w:val="20"/>
          <w:szCs w:val="20"/>
        </w:rPr>
        <w:t xml:space="preserve"> adquisición de competencias a través de estrategias lúdicas. </w:t>
      </w:r>
      <w:r w:rsidR="00F621DD">
        <w:rPr>
          <w:rFonts w:ascii="Calibri" w:hAnsi="Calibri"/>
          <w:color w:val="000000"/>
          <w:sz w:val="20"/>
          <w:szCs w:val="20"/>
        </w:rPr>
        <w:t>El desarrollo de dichas competencias</w:t>
      </w:r>
      <w:r w:rsidR="00F621DD" w:rsidRPr="00F621DD">
        <w:rPr>
          <w:rFonts w:ascii="Calibri" w:hAnsi="Calibri"/>
          <w:color w:val="000000"/>
          <w:sz w:val="20"/>
          <w:szCs w:val="20"/>
        </w:rPr>
        <w:t xml:space="preserve"> se logra por medio de la interacción que es promovida y desarrollada fundame</w:t>
      </w:r>
      <w:r w:rsidR="00F621DD">
        <w:rPr>
          <w:rFonts w:ascii="Calibri" w:hAnsi="Calibri"/>
          <w:color w:val="000000"/>
          <w:sz w:val="20"/>
          <w:szCs w:val="20"/>
        </w:rPr>
        <w:t>ntalmente en</w:t>
      </w:r>
      <w:r w:rsidR="00F621DD" w:rsidRPr="00F621DD">
        <w:rPr>
          <w:rFonts w:ascii="Calibri" w:hAnsi="Calibri"/>
          <w:color w:val="000000"/>
          <w:sz w:val="20"/>
          <w:szCs w:val="20"/>
        </w:rPr>
        <w:t xml:space="preserve"> ambientes lúdicos, dando lugar al desarrollo de aprendizajes significativos.</w:t>
      </w:r>
    </w:p>
    <w:p w14:paraId="6BCC13EC" w14:textId="77777777" w:rsidR="00F621DD" w:rsidRPr="00F621DD" w:rsidRDefault="00F621DD" w:rsidP="00F621DD">
      <w:pPr>
        <w:jc w:val="both"/>
        <w:rPr>
          <w:rFonts w:ascii="Calibri" w:hAnsi="Calibri"/>
          <w:color w:val="000000"/>
          <w:sz w:val="20"/>
          <w:szCs w:val="20"/>
        </w:rPr>
      </w:pPr>
    </w:p>
    <w:p w14:paraId="515BE17C" w14:textId="77777777" w:rsidR="00EE036D" w:rsidRDefault="00F621DD" w:rsidP="00EE036D">
      <w:pPr>
        <w:ind w:firstLine="708"/>
        <w:jc w:val="both"/>
        <w:rPr>
          <w:rFonts w:ascii="Calibri" w:hAnsi="Calibri"/>
          <w:color w:val="000000"/>
          <w:sz w:val="20"/>
          <w:szCs w:val="20"/>
        </w:rPr>
      </w:pPr>
      <w:r w:rsidRPr="00F621DD">
        <w:rPr>
          <w:rFonts w:ascii="Calibri" w:hAnsi="Calibri"/>
          <w:color w:val="000000"/>
          <w:sz w:val="20"/>
          <w:szCs w:val="20"/>
        </w:rPr>
        <w:t xml:space="preserve">“El Plan: la aventura de emprender”, busca por medio de esta  modalidad </w:t>
      </w:r>
      <w:proofErr w:type="spellStart"/>
      <w:r w:rsidRPr="00F621DD">
        <w:rPr>
          <w:rFonts w:ascii="Calibri" w:hAnsi="Calibri"/>
          <w:color w:val="000000"/>
          <w:sz w:val="20"/>
          <w:szCs w:val="20"/>
        </w:rPr>
        <w:t>intencionar</w:t>
      </w:r>
      <w:proofErr w:type="spellEnd"/>
      <w:r w:rsidRPr="00F621DD">
        <w:rPr>
          <w:rFonts w:ascii="Calibri" w:hAnsi="Calibri"/>
          <w:color w:val="000000"/>
          <w:sz w:val="20"/>
          <w:szCs w:val="20"/>
        </w:rPr>
        <w:t xml:space="preserve"> el desarrollo del trabajo colaborativo, el liderazgo y la escucha activa entre otras habilidades</w:t>
      </w:r>
      <w:r w:rsidR="00EE036D">
        <w:rPr>
          <w:rFonts w:ascii="Calibri" w:hAnsi="Calibri"/>
          <w:color w:val="000000"/>
          <w:sz w:val="20"/>
          <w:szCs w:val="20"/>
        </w:rPr>
        <w:t xml:space="preserve">, junto con la adquisición de </w:t>
      </w:r>
      <w:bookmarkStart w:id="0" w:name="_GoBack"/>
      <w:bookmarkEnd w:id="0"/>
      <w:r w:rsidR="00EE036D">
        <w:rPr>
          <w:rFonts w:ascii="Calibri" w:hAnsi="Calibri"/>
          <w:color w:val="000000"/>
          <w:sz w:val="20"/>
          <w:szCs w:val="20"/>
        </w:rPr>
        <w:t>conceptos relacionados al emprendimiento y a la creación de valor entre otros.</w:t>
      </w:r>
    </w:p>
    <w:p w14:paraId="462B9323" w14:textId="71EF6B5A" w:rsidR="00A744A6" w:rsidRPr="00B646B4" w:rsidRDefault="00A744A6" w:rsidP="00F621DD">
      <w:pPr>
        <w:ind w:firstLine="708"/>
        <w:jc w:val="both"/>
        <w:rPr>
          <w:rFonts w:ascii="Calibri" w:hAnsi="Calibri"/>
          <w:color w:val="000000"/>
          <w:sz w:val="20"/>
        </w:rPr>
      </w:pPr>
    </w:p>
    <w:p w14:paraId="47C35CA6" w14:textId="77777777" w:rsidR="00F5430E" w:rsidRPr="00B646B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B646B4" w14:paraId="2C5EB154" w14:textId="77777777" w:rsidTr="004F021D">
        <w:tc>
          <w:tcPr>
            <w:tcW w:w="2518" w:type="dxa"/>
            <w:tcBorders>
              <w:top w:val="single" w:sz="18" w:space="0" w:color="FFC000" w:themeColor="accent1"/>
              <w:bottom w:val="single" w:sz="18" w:space="0" w:color="FFC000" w:themeColor="accent1"/>
              <w:right w:val="single" w:sz="18" w:space="0" w:color="FFC000" w:themeColor="accent1"/>
            </w:tcBorders>
            <w:shd w:val="clear" w:color="auto" w:fill="auto"/>
          </w:tcPr>
          <w:p w14:paraId="2CC62266" w14:textId="77777777" w:rsidR="00B646B4" w:rsidRDefault="00F5430E" w:rsidP="00F5430E">
            <w:pPr>
              <w:rPr>
                <w:rFonts w:ascii="Calibri" w:hAnsi="Calibri"/>
                <w:b/>
                <w:color w:val="000000"/>
                <w:sz w:val="20"/>
              </w:rPr>
            </w:pPr>
            <w:r w:rsidRPr="00B646B4">
              <w:rPr>
                <w:rFonts w:ascii="Calibri" w:hAnsi="Calibri"/>
                <w:b/>
                <w:color w:val="000000"/>
                <w:sz w:val="20"/>
              </w:rPr>
              <w:t xml:space="preserve">CONOCIMIENTOS </w:t>
            </w:r>
          </w:p>
          <w:p w14:paraId="48227194" w14:textId="77777777" w:rsidR="00F5430E" w:rsidRPr="00B646B4" w:rsidRDefault="00F5430E" w:rsidP="00F5430E">
            <w:pPr>
              <w:rPr>
                <w:rFonts w:ascii="Calibri" w:hAnsi="Calibri"/>
                <w:b/>
                <w:color w:val="000000"/>
                <w:sz w:val="20"/>
              </w:rPr>
            </w:pPr>
            <w:r w:rsidRPr="00B646B4">
              <w:rPr>
                <w:rFonts w:ascii="Calibri" w:hAnsi="Calibri"/>
                <w:b/>
                <w:color w:val="000000"/>
                <w:sz w:val="20"/>
              </w:rPr>
              <w:t>PREVIOS</w:t>
            </w:r>
          </w:p>
          <w:p w14:paraId="6C6C2264" w14:textId="39C10EA5" w:rsidR="00F5430E" w:rsidRPr="00B646B4" w:rsidRDefault="00F5430E" w:rsidP="0051372D">
            <w:pPr>
              <w:rPr>
                <w:rFonts w:ascii="Calibri" w:hAnsi="Calibri"/>
                <w:color w:val="000000"/>
                <w:sz w:val="20"/>
              </w:rPr>
            </w:pPr>
            <w:r w:rsidRPr="00B646B4">
              <w:rPr>
                <w:rFonts w:ascii="Calibri" w:hAnsi="Calibri"/>
                <w:color w:val="000000"/>
                <w:sz w:val="20"/>
              </w:rPr>
              <w:t>•</w:t>
            </w:r>
            <w:r w:rsidR="00414F74">
              <w:rPr>
                <w:rFonts w:ascii="Calibri" w:hAnsi="Calibri"/>
                <w:color w:val="000000"/>
                <w:sz w:val="20"/>
              </w:rPr>
              <w:t xml:space="preserve"> </w:t>
            </w:r>
          </w:p>
          <w:p w14:paraId="18265937" w14:textId="77777777" w:rsidR="00F5430E" w:rsidRDefault="00F5430E" w:rsidP="00F5430E">
            <w:pPr>
              <w:jc w:val="both"/>
              <w:rPr>
                <w:rFonts w:ascii="Calibri" w:hAnsi="Calibri"/>
                <w:color w:val="000000"/>
                <w:sz w:val="20"/>
              </w:rPr>
            </w:pPr>
          </w:p>
          <w:p w14:paraId="123942B7" w14:textId="77777777" w:rsidR="007836FF" w:rsidRDefault="007836FF" w:rsidP="00F5430E">
            <w:pPr>
              <w:jc w:val="both"/>
              <w:rPr>
                <w:rFonts w:ascii="Calibri" w:hAnsi="Calibri"/>
                <w:color w:val="000000"/>
                <w:sz w:val="20"/>
              </w:rPr>
            </w:pPr>
          </w:p>
          <w:p w14:paraId="0B703830" w14:textId="77777777" w:rsidR="007836FF" w:rsidRPr="00B646B4" w:rsidRDefault="007836FF" w:rsidP="00F5430E">
            <w:pPr>
              <w:jc w:val="both"/>
              <w:rPr>
                <w:rFonts w:ascii="Calibri" w:hAnsi="Calibri"/>
                <w:color w:val="000000"/>
                <w:sz w:val="20"/>
              </w:rPr>
            </w:pPr>
          </w:p>
        </w:tc>
        <w:tc>
          <w:tcPr>
            <w:tcW w:w="6460" w:type="dxa"/>
            <w:tcBorders>
              <w:top w:val="single" w:sz="18" w:space="0" w:color="FFC000" w:themeColor="accent1"/>
              <w:left w:val="single" w:sz="18" w:space="0" w:color="FFC000" w:themeColor="accent1"/>
              <w:bottom w:val="single" w:sz="18" w:space="0" w:color="FFC000" w:themeColor="accent1"/>
            </w:tcBorders>
            <w:shd w:val="clear" w:color="auto" w:fill="auto"/>
          </w:tcPr>
          <w:p w14:paraId="6B28459A" w14:textId="77777777" w:rsidR="0051372D" w:rsidRPr="00B646B4" w:rsidRDefault="0051372D" w:rsidP="00F5430E">
            <w:pPr>
              <w:rPr>
                <w:rFonts w:ascii="Calibri" w:hAnsi="Calibri"/>
                <w:b/>
                <w:color w:val="000000"/>
                <w:sz w:val="20"/>
              </w:rPr>
            </w:pPr>
            <w:r w:rsidRPr="00B646B4">
              <w:rPr>
                <w:rFonts w:ascii="Calibri" w:hAnsi="Calibri"/>
                <w:b/>
                <w:color w:val="000000"/>
                <w:sz w:val="20"/>
              </w:rPr>
              <w:t xml:space="preserve">PALABRAS </w:t>
            </w:r>
          </w:p>
          <w:p w14:paraId="03031FAF" w14:textId="77777777" w:rsidR="0051372D" w:rsidRPr="00B646B4" w:rsidRDefault="0051372D" w:rsidP="00F5430E">
            <w:pPr>
              <w:rPr>
                <w:rFonts w:ascii="Calibri" w:hAnsi="Calibri"/>
                <w:b/>
                <w:color w:val="000000"/>
                <w:sz w:val="20"/>
              </w:rPr>
            </w:pPr>
            <w:r w:rsidRPr="00B646B4">
              <w:rPr>
                <w:rFonts w:ascii="Calibri" w:hAnsi="Calibri"/>
                <w:b/>
                <w:color w:val="000000"/>
                <w:sz w:val="20"/>
              </w:rPr>
              <w:t>CLAVES</w:t>
            </w:r>
          </w:p>
          <w:p w14:paraId="09055370" w14:textId="71011953" w:rsidR="00F5430E" w:rsidRPr="00B646B4" w:rsidRDefault="00F226CF" w:rsidP="007836FF">
            <w:pPr>
              <w:jc w:val="both"/>
              <w:rPr>
                <w:rFonts w:ascii="Calibri" w:hAnsi="Calibri"/>
                <w:color w:val="000000"/>
                <w:sz w:val="20"/>
              </w:rPr>
            </w:pPr>
            <w:r>
              <w:rPr>
                <w:rFonts w:ascii="Calibri" w:hAnsi="Calibri"/>
                <w:color w:val="000000"/>
                <w:sz w:val="20"/>
              </w:rPr>
              <w:t xml:space="preserve">• </w:t>
            </w:r>
          </w:p>
        </w:tc>
      </w:tr>
    </w:tbl>
    <w:p w14:paraId="47C59B7D" w14:textId="23CC241F" w:rsidR="00F5430E" w:rsidRPr="00B646B4" w:rsidRDefault="00F5430E" w:rsidP="00F5430E">
      <w:pPr>
        <w:jc w:val="both"/>
        <w:rPr>
          <w:rFonts w:ascii="Calibri" w:hAnsi="Calibri"/>
          <w:color w:val="000000"/>
          <w:sz w:val="20"/>
        </w:rPr>
      </w:pPr>
    </w:p>
    <w:p w14:paraId="10B86EEC" w14:textId="77777777" w:rsidR="00A744A6" w:rsidRDefault="00A744A6" w:rsidP="002C23FA">
      <w:pPr>
        <w:rPr>
          <w:rFonts w:ascii="Calibri" w:hAnsi="Calibri"/>
          <w:b/>
          <w:color w:val="000000"/>
          <w:sz w:val="20"/>
        </w:rPr>
      </w:pPr>
    </w:p>
    <w:p w14:paraId="02EAD831" w14:textId="1F9F3168" w:rsidR="002C23FA" w:rsidRPr="00010F9C" w:rsidRDefault="0071082B" w:rsidP="002C23FA">
      <w:pPr>
        <w:rPr>
          <w:rFonts w:ascii="Calibri" w:hAnsi="Calibri"/>
          <w:color w:val="000000"/>
          <w:sz w:val="20"/>
          <w:szCs w:val="20"/>
        </w:rPr>
      </w:pPr>
      <w:r>
        <w:rPr>
          <w:rFonts w:ascii="Calibri" w:hAnsi="Calibri"/>
          <w:b/>
          <w:color w:val="000000"/>
          <w:sz w:val="20"/>
          <w:szCs w:val="20"/>
        </w:rPr>
        <w:t>ASIGNATURAS RELACIONADAS</w:t>
      </w:r>
    </w:p>
    <w:p w14:paraId="067471BF" w14:textId="51E9D63C" w:rsidR="00F5430E" w:rsidRPr="00010F9C" w:rsidRDefault="002C23FA" w:rsidP="002C23FA">
      <w:pPr>
        <w:jc w:val="both"/>
        <w:rPr>
          <w:rFonts w:ascii="Calibri" w:hAnsi="Calibri"/>
          <w:color w:val="000000"/>
          <w:sz w:val="20"/>
          <w:szCs w:val="20"/>
        </w:rPr>
      </w:pPr>
      <w:r w:rsidRPr="00010F9C">
        <w:rPr>
          <w:rFonts w:ascii="Calibri" w:hAnsi="Calibri"/>
          <w:color w:val="000000"/>
          <w:sz w:val="20"/>
          <w:szCs w:val="20"/>
        </w:rPr>
        <w:t>Administra</w:t>
      </w:r>
      <w:r w:rsidR="00082567" w:rsidRPr="00010F9C">
        <w:rPr>
          <w:rFonts w:ascii="Calibri" w:hAnsi="Calibri"/>
          <w:color w:val="000000"/>
          <w:sz w:val="20"/>
          <w:szCs w:val="20"/>
        </w:rPr>
        <w:t xml:space="preserve">ción, </w:t>
      </w:r>
      <w:r w:rsidR="00D07FD3" w:rsidRPr="00010F9C">
        <w:rPr>
          <w:rFonts w:ascii="Calibri" w:hAnsi="Calibri"/>
          <w:color w:val="000000"/>
          <w:sz w:val="20"/>
          <w:szCs w:val="20"/>
        </w:rPr>
        <w:t>E</w:t>
      </w:r>
      <w:r w:rsidR="00082567" w:rsidRPr="00010F9C">
        <w:rPr>
          <w:rFonts w:ascii="Calibri" w:hAnsi="Calibri"/>
          <w:color w:val="000000"/>
          <w:sz w:val="20"/>
          <w:szCs w:val="20"/>
        </w:rPr>
        <w:t xml:space="preserve">conomía, </w:t>
      </w:r>
      <w:r w:rsidR="00D07FD3" w:rsidRPr="00010F9C">
        <w:rPr>
          <w:rFonts w:ascii="Calibri" w:hAnsi="Calibri"/>
          <w:color w:val="000000"/>
          <w:sz w:val="20"/>
          <w:szCs w:val="20"/>
        </w:rPr>
        <w:t>E</w:t>
      </w:r>
      <w:r w:rsidR="00082567" w:rsidRPr="00010F9C">
        <w:rPr>
          <w:rFonts w:ascii="Calibri" w:hAnsi="Calibri"/>
          <w:color w:val="000000"/>
          <w:sz w:val="20"/>
          <w:szCs w:val="20"/>
        </w:rPr>
        <w:t>mprendimiento</w:t>
      </w:r>
      <w:r w:rsidRPr="00010F9C">
        <w:rPr>
          <w:rFonts w:ascii="Calibri" w:hAnsi="Calibri"/>
          <w:color w:val="000000"/>
          <w:sz w:val="20"/>
          <w:szCs w:val="20"/>
        </w:rPr>
        <w:t xml:space="preserve">, </w:t>
      </w:r>
      <w:r w:rsidR="00D07FD3" w:rsidRPr="00010F9C">
        <w:rPr>
          <w:rFonts w:ascii="Calibri" w:hAnsi="Calibri"/>
          <w:color w:val="000000"/>
          <w:sz w:val="20"/>
          <w:szCs w:val="20"/>
        </w:rPr>
        <w:t>Tecnología, Orientación</w:t>
      </w:r>
      <w:r w:rsidR="00920D02">
        <w:rPr>
          <w:rFonts w:ascii="Calibri" w:hAnsi="Calibri"/>
          <w:color w:val="000000"/>
          <w:sz w:val="20"/>
          <w:szCs w:val="20"/>
        </w:rPr>
        <w:t>, Consejo de Curso</w:t>
      </w:r>
      <w:r w:rsidR="00D07FD3" w:rsidRPr="00010F9C">
        <w:rPr>
          <w:rFonts w:ascii="Calibri" w:hAnsi="Calibri"/>
          <w:color w:val="000000"/>
          <w:sz w:val="20"/>
          <w:szCs w:val="20"/>
        </w:rPr>
        <w:t>.</w:t>
      </w:r>
    </w:p>
    <w:p w14:paraId="3C3C6ABB" w14:textId="77777777" w:rsidR="002C23FA" w:rsidRPr="00010F9C" w:rsidRDefault="002C23FA" w:rsidP="002C23FA">
      <w:pPr>
        <w:jc w:val="both"/>
        <w:rPr>
          <w:rFonts w:ascii="Calibri" w:hAnsi="Calibri"/>
          <w:color w:val="000000"/>
          <w:sz w:val="20"/>
          <w:szCs w:val="20"/>
        </w:rPr>
      </w:pPr>
    </w:p>
    <w:p w14:paraId="0E8418F9" w14:textId="77777777" w:rsidR="00A744A6" w:rsidRPr="00010F9C" w:rsidRDefault="00A744A6" w:rsidP="002C23FA">
      <w:pPr>
        <w:jc w:val="both"/>
        <w:rPr>
          <w:rFonts w:ascii="Calibri" w:hAnsi="Calibri"/>
          <w:color w:val="000000"/>
          <w:sz w:val="20"/>
          <w:szCs w:val="20"/>
        </w:rPr>
      </w:pPr>
    </w:p>
    <w:p w14:paraId="74D75732" w14:textId="71572DD3" w:rsidR="002C23FA" w:rsidRPr="00010F9C" w:rsidRDefault="002C23FA" w:rsidP="002C23FA">
      <w:pPr>
        <w:rPr>
          <w:rFonts w:ascii="Calibri" w:hAnsi="Calibri"/>
          <w:color w:val="000000"/>
          <w:sz w:val="20"/>
          <w:szCs w:val="20"/>
        </w:rPr>
      </w:pPr>
      <w:r w:rsidRPr="00010F9C">
        <w:rPr>
          <w:rFonts w:ascii="Calibri" w:hAnsi="Calibri"/>
          <w:b/>
          <w:color w:val="000000"/>
          <w:sz w:val="20"/>
          <w:szCs w:val="20"/>
        </w:rPr>
        <w:t xml:space="preserve">OBSERVACIONES </w:t>
      </w:r>
      <w:r w:rsidR="00EE036D">
        <w:rPr>
          <w:rFonts w:ascii="Calibri" w:hAnsi="Calibri"/>
          <w:b/>
          <w:color w:val="000000"/>
          <w:sz w:val="20"/>
          <w:szCs w:val="20"/>
        </w:rPr>
        <w:t>PARA EL</w:t>
      </w:r>
      <w:r w:rsidRPr="00010F9C">
        <w:rPr>
          <w:rFonts w:ascii="Calibri" w:hAnsi="Calibri"/>
          <w:b/>
          <w:color w:val="000000"/>
          <w:sz w:val="20"/>
          <w:szCs w:val="20"/>
        </w:rPr>
        <w:t xml:space="preserve"> </w:t>
      </w:r>
      <w:r w:rsidR="00204C85" w:rsidRPr="00010F9C">
        <w:rPr>
          <w:rFonts w:ascii="Calibri" w:hAnsi="Calibri"/>
          <w:b/>
          <w:color w:val="000000"/>
          <w:sz w:val="20"/>
          <w:szCs w:val="20"/>
        </w:rPr>
        <w:t>PROFESOR</w:t>
      </w:r>
    </w:p>
    <w:p w14:paraId="65C33290" w14:textId="77777777" w:rsidR="00B026D8" w:rsidRPr="00010F9C"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Los participantes deben tener 12 años o más.</w:t>
      </w:r>
    </w:p>
    <w:p w14:paraId="0C779DC6" w14:textId="77777777" w:rsidR="00B026D8" w:rsidRPr="00010F9C"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El profesor debe saber jugar "El Plan: la aventura de emprender".</w:t>
      </w:r>
    </w:p>
    <w:p w14:paraId="63EC7823" w14:textId="6E894684" w:rsidR="00B026D8" w:rsidRPr="00010F9C"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sidR="00EE036D">
        <w:rPr>
          <w:rFonts w:ascii="Calibri" w:hAnsi="Calibri"/>
          <w:color w:val="000000"/>
          <w:sz w:val="20"/>
          <w:szCs w:val="20"/>
        </w:rPr>
        <w:t>el uso</w:t>
      </w:r>
      <w:r w:rsidRPr="00010F9C">
        <w:rPr>
          <w:rFonts w:ascii="Calibri" w:hAnsi="Calibri"/>
          <w:color w:val="000000"/>
          <w:sz w:val="20"/>
          <w:szCs w:val="20"/>
        </w:rPr>
        <w:t xml:space="preserve"> </w:t>
      </w:r>
      <w:r w:rsidR="00EE036D">
        <w:rPr>
          <w:rFonts w:ascii="Calibri" w:hAnsi="Calibri"/>
          <w:color w:val="000000"/>
          <w:sz w:val="20"/>
          <w:szCs w:val="20"/>
        </w:rPr>
        <w:t>d</w:t>
      </w:r>
      <w:r w:rsidRPr="00010F9C">
        <w:rPr>
          <w:rFonts w:ascii="Calibri" w:hAnsi="Calibri"/>
          <w:color w:val="000000"/>
          <w:sz w:val="20"/>
          <w:szCs w:val="20"/>
        </w:rPr>
        <w:t>el lenguaje correcto, que se cumplan las reglas y entregar los recursos durante la sesión de juego.</w:t>
      </w:r>
    </w:p>
    <w:p w14:paraId="36E22B92" w14:textId="77777777" w:rsidR="00B026D8" w:rsidRDefault="00B026D8" w:rsidP="00B026D8">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El ideal es que se tengan mesas redondas de 1,5 metros de diámetro aproximadamente. En el caso de no tener, se puede realizar igual la actividad juntando las mesas de los estudiantes. No debe haber nada sobre la mesa aparte del juego.</w:t>
      </w:r>
    </w:p>
    <w:p w14:paraId="1C8037CA" w14:textId="666FF0AE" w:rsidR="00204C85" w:rsidRDefault="000E4290" w:rsidP="004F021D">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Dado que el desarrollo de competencias es un proceso, es fundamental que el profesor observe lo que ocurre en las mesas de juego, para que después la </w:t>
      </w:r>
      <w:proofErr w:type="spellStart"/>
      <w:r w:rsidRPr="00010F9C">
        <w:rPr>
          <w:rFonts w:ascii="Calibri" w:hAnsi="Calibri"/>
          <w:color w:val="000000"/>
          <w:sz w:val="20"/>
          <w:szCs w:val="20"/>
        </w:rPr>
        <w:t>metacognición</w:t>
      </w:r>
      <w:proofErr w:type="spellEnd"/>
      <w:r w:rsidRPr="00010F9C">
        <w:rPr>
          <w:rFonts w:ascii="Calibri" w:hAnsi="Calibri"/>
          <w:color w:val="000000"/>
          <w:sz w:val="20"/>
          <w:szCs w:val="20"/>
        </w:rPr>
        <w:t xml:space="preserve"> tenga un sentido más profundo. </w:t>
      </w:r>
    </w:p>
    <w:p w14:paraId="6F471144" w14:textId="77777777" w:rsidR="00E37DD6" w:rsidRPr="00FE3066" w:rsidRDefault="00E37DD6" w:rsidP="00E37DD6">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7ECBE618" w14:textId="77777777" w:rsidR="00E37DD6" w:rsidRPr="00E37DD6" w:rsidRDefault="00E37DD6" w:rsidP="00E37DD6">
      <w:pPr>
        <w:rPr>
          <w:rFonts w:ascii="Calibri" w:hAnsi="Calibri"/>
          <w:color w:val="000000"/>
          <w:sz w:val="20"/>
          <w:szCs w:val="20"/>
        </w:rPr>
      </w:pPr>
    </w:p>
    <w:tbl>
      <w:tblPr>
        <w:tblStyle w:val="Tablaconcuadrcula"/>
        <w:tblpPr w:leftFromText="141" w:rightFromText="141" w:vertAnchor="page" w:horzAnchor="margin" w:tblpY="1741"/>
        <w:tblW w:w="9322" w:type="dxa"/>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Look w:val="04A0" w:firstRow="1" w:lastRow="0" w:firstColumn="1" w:lastColumn="0" w:noHBand="0" w:noVBand="1"/>
      </w:tblPr>
      <w:tblGrid>
        <w:gridCol w:w="2992"/>
        <w:gridCol w:w="2928"/>
        <w:gridCol w:w="3402"/>
      </w:tblGrid>
      <w:tr w:rsidR="00E57B80" w:rsidRPr="00B646B4" w14:paraId="55CB49A4" w14:textId="77777777" w:rsidTr="004F021D">
        <w:trPr>
          <w:trHeight w:val="456"/>
        </w:trPr>
        <w:tc>
          <w:tcPr>
            <w:tcW w:w="2992" w:type="dxa"/>
            <w:tcBorders>
              <w:right w:val="single" w:sz="2" w:space="0" w:color="FFFFFF" w:themeColor="background1"/>
            </w:tcBorders>
            <w:shd w:val="clear" w:color="auto" w:fill="FFC000" w:themeFill="accent1"/>
            <w:vAlign w:val="center"/>
          </w:tcPr>
          <w:p w14:paraId="647A5021" w14:textId="77777777" w:rsidR="00E57B80" w:rsidRPr="00204C85" w:rsidRDefault="00E57B80" w:rsidP="00E57B80">
            <w:pPr>
              <w:jc w:val="center"/>
              <w:rPr>
                <w:rFonts w:ascii="Calibri" w:hAnsi="Calibri"/>
                <w:color w:val="000000"/>
              </w:rPr>
            </w:pPr>
            <w:r>
              <w:rPr>
                <w:rFonts w:ascii="Calibri" w:hAnsi="Calibri"/>
                <w:color w:val="000000"/>
              </w:rPr>
              <w:lastRenderedPageBreak/>
              <w:br w:type="page"/>
            </w:r>
            <w:r w:rsidRPr="00B646B4">
              <w:rPr>
                <w:rFonts w:ascii="Calibri" w:eastAsia="Times New Roman" w:hAnsi="Calibri" w:cs="Times New Roman"/>
                <w:b/>
                <w:bCs/>
                <w:color w:val="FFFFFF" w:themeColor="background1"/>
                <w:sz w:val="22"/>
                <w:szCs w:val="22"/>
              </w:rPr>
              <w:t>OBJETIVO</w:t>
            </w:r>
          </w:p>
        </w:tc>
        <w:tc>
          <w:tcPr>
            <w:tcW w:w="2928" w:type="dxa"/>
            <w:tcBorders>
              <w:left w:val="single" w:sz="2" w:space="0" w:color="FFFFFF" w:themeColor="background1"/>
              <w:right w:val="single" w:sz="2" w:space="0" w:color="FFFFFF" w:themeColor="background1"/>
            </w:tcBorders>
            <w:shd w:val="clear" w:color="auto" w:fill="FFC000" w:themeFill="accent1"/>
            <w:vAlign w:val="center"/>
          </w:tcPr>
          <w:p w14:paraId="4360FBD2" w14:textId="77777777" w:rsidR="00E57B80" w:rsidRPr="00B646B4" w:rsidRDefault="00E57B80" w:rsidP="00E57B80">
            <w:pPr>
              <w:jc w:val="center"/>
              <w:rPr>
                <w:rFonts w:ascii="Calibri" w:eastAsia="Times New Roman" w:hAnsi="Calibri" w:cs="Times New Roman"/>
                <w:b/>
                <w:bCs/>
                <w:color w:val="FFFFFF" w:themeColor="background1"/>
                <w:sz w:val="22"/>
                <w:szCs w:val="22"/>
              </w:rPr>
            </w:pPr>
            <w:r w:rsidRPr="00B646B4">
              <w:rPr>
                <w:rFonts w:ascii="Calibri" w:eastAsia="Times New Roman" w:hAnsi="Calibri" w:cs="Times New Roman"/>
                <w:b/>
                <w:bCs/>
                <w:color w:val="FFFFFF" w:themeColor="background1"/>
                <w:sz w:val="22"/>
                <w:szCs w:val="22"/>
              </w:rPr>
              <w:t>COMPETENCIA</w:t>
            </w:r>
          </w:p>
        </w:tc>
        <w:tc>
          <w:tcPr>
            <w:tcW w:w="3402" w:type="dxa"/>
            <w:tcBorders>
              <w:left w:val="single" w:sz="2" w:space="0" w:color="FFFFFF" w:themeColor="background1"/>
            </w:tcBorders>
            <w:shd w:val="clear" w:color="auto" w:fill="FFC000" w:themeFill="accent1"/>
            <w:vAlign w:val="center"/>
          </w:tcPr>
          <w:p w14:paraId="7AA98E76" w14:textId="77777777" w:rsidR="00E57B80" w:rsidRPr="00B646B4" w:rsidRDefault="00E57B80" w:rsidP="00E57B80">
            <w:pPr>
              <w:jc w:val="center"/>
              <w:rPr>
                <w:rFonts w:ascii="Calibri" w:eastAsia="Times New Roman" w:hAnsi="Calibri" w:cs="Times New Roman"/>
                <w:b/>
                <w:bCs/>
                <w:color w:val="FFFFFF" w:themeColor="background1"/>
                <w:sz w:val="22"/>
                <w:szCs w:val="22"/>
              </w:rPr>
            </w:pPr>
            <w:r w:rsidRPr="00B646B4">
              <w:rPr>
                <w:rFonts w:ascii="Calibri" w:eastAsia="Times New Roman" w:hAnsi="Calibri" w:cs="Times New Roman"/>
                <w:b/>
                <w:bCs/>
                <w:color w:val="FFFFFF" w:themeColor="background1"/>
                <w:sz w:val="22"/>
                <w:szCs w:val="22"/>
              </w:rPr>
              <w:t>EVALUACIÓN</w:t>
            </w:r>
          </w:p>
        </w:tc>
      </w:tr>
      <w:tr w:rsidR="00E37DD6" w14:paraId="336B22DC" w14:textId="77777777" w:rsidTr="00E37DD6">
        <w:trPr>
          <w:trHeight w:val="1808"/>
        </w:trPr>
        <w:tc>
          <w:tcPr>
            <w:tcW w:w="2992" w:type="dxa"/>
            <w:vMerge w:val="restart"/>
          </w:tcPr>
          <w:p w14:paraId="72D4ED52"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 xml:space="preserve">OBJETIVO </w:t>
            </w:r>
            <w:r>
              <w:rPr>
                <w:rFonts w:ascii="Calibri" w:hAnsi="Calibri"/>
                <w:b/>
                <w:color w:val="000000"/>
                <w:sz w:val="20"/>
                <w:szCs w:val="20"/>
              </w:rPr>
              <w:br/>
            </w:r>
            <w:r w:rsidRPr="008A29EF">
              <w:rPr>
                <w:rFonts w:ascii="Calibri" w:hAnsi="Calibri"/>
                <w:b/>
                <w:color w:val="000000"/>
                <w:sz w:val="20"/>
                <w:szCs w:val="20"/>
              </w:rPr>
              <w:t>DE APRENDIZAJE</w:t>
            </w:r>
          </w:p>
          <w:p w14:paraId="6DA14D56" w14:textId="77777777" w:rsidR="00E37DD6" w:rsidRPr="008A29EF" w:rsidRDefault="00E37DD6" w:rsidP="00E57B80">
            <w:pPr>
              <w:rPr>
                <w:rFonts w:ascii="Calibri" w:hAnsi="Calibri"/>
                <w:b/>
                <w:color w:val="000000"/>
                <w:sz w:val="20"/>
                <w:szCs w:val="20"/>
              </w:rPr>
            </w:pPr>
          </w:p>
          <w:p w14:paraId="63AB01B7" w14:textId="33A6BF34" w:rsidR="00E37DD6" w:rsidRDefault="00E37DD6" w:rsidP="00E57B80">
            <w:pPr>
              <w:rPr>
                <w:rFonts w:ascii="Calibri" w:hAnsi="Calibri"/>
                <w:color w:val="000000"/>
                <w:sz w:val="20"/>
                <w:szCs w:val="2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p w14:paraId="326DC39D" w14:textId="77777777" w:rsidR="00E37DD6" w:rsidRDefault="00E37DD6" w:rsidP="00E57B80">
            <w:pPr>
              <w:rPr>
                <w:rFonts w:ascii="Calibri" w:hAnsi="Calibri"/>
                <w:color w:val="000000"/>
                <w:sz w:val="20"/>
                <w:szCs w:val="20"/>
              </w:rPr>
            </w:pPr>
          </w:p>
          <w:p w14:paraId="37F63AB9" w14:textId="77777777" w:rsidR="00E37DD6" w:rsidRDefault="00E37DD6" w:rsidP="00E57B80">
            <w:pPr>
              <w:rPr>
                <w:rFonts w:ascii="Calibri" w:hAnsi="Calibri"/>
                <w:color w:val="000000"/>
              </w:rPr>
            </w:pPr>
          </w:p>
        </w:tc>
        <w:tc>
          <w:tcPr>
            <w:tcW w:w="2928" w:type="dxa"/>
          </w:tcPr>
          <w:p w14:paraId="7C379921"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CONOCIMIENTOS</w:t>
            </w:r>
          </w:p>
          <w:p w14:paraId="7BFA8397" w14:textId="77777777" w:rsidR="00E37DD6" w:rsidRDefault="00E37DD6" w:rsidP="00E57B80">
            <w:pPr>
              <w:rPr>
                <w:rFonts w:ascii="Calibri" w:hAnsi="Calibri"/>
                <w:b/>
                <w:color w:val="000000"/>
                <w:sz w:val="20"/>
                <w:szCs w:val="20"/>
              </w:rPr>
            </w:pPr>
          </w:p>
          <w:p w14:paraId="3951C3FA"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50D6797" w14:textId="10D8324D" w:rsidR="00E37DD6" w:rsidRDefault="00E37DD6" w:rsidP="00E37DD6">
            <w:pPr>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tc>
        <w:tc>
          <w:tcPr>
            <w:tcW w:w="3402" w:type="dxa"/>
          </w:tcPr>
          <w:p w14:paraId="6E4BBD15"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 xml:space="preserve">INDICADORES </w:t>
            </w:r>
          </w:p>
          <w:p w14:paraId="6AA1B56E" w14:textId="77777777" w:rsidR="00E37DD6" w:rsidRPr="008A29EF" w:rsidRDefault="00E37DD6" w:rsidP="00E57B80">
            <w:pPr>
              <w:rPr>
                <w:rFonts w:ascii="Calibri" w:hAnsi="Calibri"/>
                <w:color w:val="000000"/>
                <w:sz w:val="20"/>
                <w:szCs w:val="20"/>
              </w:rPr>
            </w:pPr>
            <w:r w:rsidRPr="008A29EF">
              <w:rPr>
                <w:rFonts w:ascii="Calibri" w:hAnsi="Calibri"/>
                <w:b/>
                <w:color w:val="000000"/>
                <w:sz w:val="20"/>
                <w:szCs w:val="20"/>
              </w:rPr>
              <w:t>DE EVALUACIÓN</w:t>
            </w:r>
          </w:p>
          <w:p w14:paraId="6BB502EB" w14:textId="77777777" w:rsidR="00E37DD6" w:rsidRPr="00CF3FA0" w:rsidRDefault="00E37DD6" w:rsidP="00E37DD6">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 xml:space="preserve"> </w:t>
            </w:r>
            <w:proofErr w:type="spellStart"/>
            <w:r>
              <w:rPr>
                <w:rFonts w:ascii="Calibri" w:hAnsi="Calibri"/>
                <w:color w:val="000000"/>
                <w:sz w:val="20"/>
                <w:szCs w:val="20"/>
              </w:rPr>
              <w:t>fgdfgffgdg</w:t>
            </w:r>
            <w:proofErr w:type="spellEnd"/>
            <w:r w:rsidRPr="00CF3FA0">
              <w:rPr>
                <w:rFonts w:ascii="Calibri" w:hAnsi="Calibri"/>
                <w:color w:val="000000"/>
                <w:sz w:val="20"/>
              </w:rPr>
              <w:t>.</w:t>
            </w:r>
          </w:p>
          <w:p w14:paraId="3EC8AB94" w14:textId="1A3DD866" w:rsidR="00E37DD6" w:rsidRPr="000A0A01" w:rsidRDefault="00E37DD6" w:rsidP="00E37DD6">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E37DD6" w14:paraId="0C390D6E" w14:textId="77777777" w:rsidTr="00E37DD6">
        <w:trPr>
          <w:trHeight w:val="1800"/>
        </w:trPr>
        <w:tc>
          <w:tcPr>
            <w:tcW w:w="2992" w:type="dxa"/>
            <w:vMerge/>
          </w:tcPr>
          <w:p w14:paraId="30252073" w14:textId="77777777" w:rsidR="00E37DD6" w:rsidRDefault="00E37DD6" w:rsidP="00E57B80">
            <w:pPr>
              <w:rPr>
                <w:rFonts w:ascii="Calibri" w:hAnsi="Calibri"/>
                <w:color w:val="000000"/>
              </w:rPr>
            </w:pPr>
          </w:p>
        </w:tc>
        <w:tc>
          <w:tcPr>
            <w:tcW w:w="2928" w:type="dxa"/>
          </w:tcPr>
          <w:p w14:paraId="1B5A9D0B"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HABILIDADES</w:t>
            </w:r>
          </w:p>
          <w:p w14:paraId="7E476A7C" w14:textId="77777777" w:rsidR="00E37DD6" w:rsidRPr="008A29EF" w:rsidRDefault="00E37DD6" w:rsidP="00E57B80">
            <w:pPr>
              <w:rPr>
                <w:rFonts w:ascii="Calibri" w:hAnsi="Calibri"/>
                <w:b/>
                <w:color w:val="000000"/>
                <w:sz w:val="20"/>
                <w:szCs w:val="20"/>
              </w:rPr>
            </w:pPr>
          </w:p>
          <w:p w14:paraId="01D8810C"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9DB5916"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1EF595E3"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1F0B4238" w14:textId="2711E1A5" w:rsidR="00E37DD6" w:rsidRPr="000A0A01"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tc>
        <w:tc>
          <w:tcPr>
            <w:tcW w:w="3402" w:type="dxa"/>
            <w:vMerge w:val="restart"/>
          </w:tcPr>
          <w:p w14:paraId="0DF81DF6" w14:textId="77777777" w:rsidR="00E37DD6" w:rsidRDefault="00E37DD6" w:rsidP="00E57B80">
            <w:pPr>
              <w:rPr>
                <w:rFonts w:ascii="Calibri" w:hAnsi="Calibri"/>
                <w:b/>
                <w:color w:val="000000"/>
                <w:sz w:val="20"/>
                <w:szCs w:val="20"/>
              </w:rPr>
            </w:pPr>
            <w:r w:rsidRPr="008A29EF">
              <w:rPr>
                <w:rFonts w:ascii="Calibri" w:hAnsi="Calibri"/>
                <w:b/>
                <w:color w:val="000000"/>
                <w:sz w:val="20"/>
                <w:szCs w:val="20"/>
              </w:rPr>
              <w:t xml:space="preserve">SUGERENCIA </w:t>
            </w:r>
          </w:p>
          <w:p w14:paraId="02A22204" w14:textId="77777777" w:rsidR="00E37DD6" w:rsidRPr="008A29EF" w:rsidRDefault="00E37DD6" w:rsidP="00E57B80">
            <w:pPr>
              <w:rPr>
                <w:rFonts w:ascii="Calibri" w:hAnsi="Calibri"/>
                <w:color w:val="000000"/>
                <w:sz w:val="20"/>
                <w:szCs w:val="20"/>
              </w:rPr>
            </w:pPr>
            <w:r w:rsidRPr="008A29EF">
              <w:rPr>
                <w:rFonts w:ascii="Calibri" w:hAnsi="Calibri"/>
                <w:b/>
                <w:color w:val="000000"/>
                <w:sz w:val="20"/>
                <w:szCs w:val="20"/>
              </w:rPr>
              <w:t>DE EVALUACIÓN</w:t>
            </w:r>
          </w:p>
          <w:p w14:paraId="20FF970C" w14:textId="77777777" w:rsidR="00E37DD6" w:rsidRPr="008A29EF" w:rsidRDefault="00E37DD6" w:rsidP="00E57B80">
            <w:pPr>
              <w:rPr>
                <w:rFonts w:ascii="Calibri" w:hAnsi="Calibri"/>
                <w:color w:val="DD0806"/>
                <w:sz w:val="20"/>
                <w:szCs w:val="20"/>
              </w:rPr>
            </w:pPr>
          </w:p>
          <w:p w14:paraId="2B6F94E7" w14:textId="77777777" w:rsidR="00E37DD6" w:rsidRDefault="00E37DD6" w:rsidP="00E37DD6">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333FB35" w14:textId="72B01E9B" w:rsidR="00E37DD6" w:rsidRPr="00143200" w:rsidRDefault="00E37DD6" w:rsidP="00E37DD6">
            <w:pPr>
              <w:spacing w:after="120"/>
              <w:ind w:left="34" w:hanging="1"/>
              <w:rPr>
                <w:rFonts w:ascii="Calibri" w:hAnsi="Calibri"/>
                <w:color w:val="000000"/>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E37DD6" w14:paraId="63EA28CA" w14:textId="77777777" w:rsidTr="00E37DD6">
        <w:trPr>
          <w:trHeight w:val="1319"/>
        </w:trPr>
        <w:tc>
          <w:tcPr>
            <w:tcW w:w="2992" w:type="dxa"/>
            <w:vMerge/>
          </w:tcPr>
          <w:p w14:paraId="69AFB7B3" w14:textId="77777777" w:rsidR="00E37DD6" w:rsidRDefault="00E37DD6" w:rsidP="00E57B80">
            <w:pPr>
              <w:rPr>
                <w:rFonts w:ascii="Calibri" w:hAnsi="Calibri"/>
                <w:color w:val="000000"/>
              </w:rPr>
            </w:pPr>
          </w:p>
        </w:tc>
        <w:tc>
          <w:tcPr>
            <w:tcW w:w="2928" w:type="dxa"/>
          </w:tcPr>
          <w:p w14:paraId="2EE22262" w14:textId="1AB82FE3" w:rsidR="00E37DD6" w:rsidRDefault="00E37DD6" w:rsidP="00E37DD6">
            <w:pPr>
              <w:rPr>
                <w:rFonts w:ascii="Calibri" w:hAnsi="Calibri"/>
                <w:b/>
                <w:color w:val="000000"/>
                <w:sz w:val="20"/>
                <w:szCs w:val="20"/>
              </w:rPr>
            </w:pPr>
            <w:r>
              <w:rPr>
                <w:rFonts w:ascii="Calibri" w:hAnsi="Calibri"/>
                <w:b/>
                <w:color w:val="000000"/>
                <w:sz w:val="20"/>
                <w:szCs w:val="20"/>
              </w:rPr>
              <w:t>A</w:t>
            </w:r>
            <w:r w:rsidRPr="00906D84">
              <w:rPr>
                <w:rFonts w:ascii="Calibri" w:hAnsi="Calibri"/>
                <w:b/>
                <w:color w:val="000000"/>
                <w:sz w:val="20"/>
                <w:szCs w:val="20"/>
              </w:rPr>
              <w:t>CTITUDES</w:t>
            </w:r>
          </w:p>
          <w:p w14:paraId="344DCFE3" w14:textId="77777777" w:rsidR="00E37DD6" w:rsidRPr="00906D84" w:rsidRDefault="00E37DD6" w:rsidP="00E37DD6">
            <w:pPr>
              <w:rPr>
                <w:rFonts w:ascii="Calibri" w:hAnsi="Calibri"/>
                <w:b/>
                <w:color w:val="000000"/>
                <w:sz w:val="20"/>
                <w:szCs w:val="20"/>
              </w:rPr>
            </w:pPr>
          </w:p>
          <w:p w14:paraId="282CF97A" w14:textId="77777777" w:rsidR="00E37DD6" w:rsidRDefault="00E37DD6" w:rsidP="00E37DD6">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15274B16" w14:textId="740A4A09" w:rsidR="00E37DD6" w:rsidRPr="00E37DD6" w:rsidRDefault="00E37DD6" w:rsidP="00E37DD6">
            <w:pPr>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tc>
        <w:tc>
          <w:tcPr>
            <w:tcW w:w="3402" w:type="dxa"/>
            <w:vMerge/>
          </w:tcPr>
          <w:p w14:paraId="1F78448A" w14:textId="77777777" w:rsidR="00E37DD6" w:rsidRPr="008A29EF" w:rsidRDefault="00E37DD6" w:rsidP="00E57B80">
            <w:pPr>
              <w:rPr>
                <w:rFonts w:ascii="Calibri" w:hAnsi="Calibri"/>
                <w:b/>
                <w:color w:val="000000"/>
                <w:sz w:val="20"/>
                <w:szCs w:val="20"/>
              </w:rPr>
            </w:pPr>
          </w:p>
        </w:tc>
      </w:tr>
    </w:tbl>
    <w:p w14:paraId="2CF3BABA" w14:textId="142684CC" w:rsidR="008A29EF" w:rsidRDefault="008A29EF">
      <w:pPr>
        <w:rPr>
          <w:rFonts w:ascii="Calibri" w:hAnsi="Calibri"/>
          <w:color w:val="000000"/>
        </w:rPr>
      </w:pPr>
    </w:p>
    <w:p w14:paraId="6980A8BD" w14:textId="77777777" w:rsidR="008A29EF" w:rsidRPr="00204C85" w:rsidRDefault="008A29EF" w:rsidP="00204C85">
      <w:pPr>
        <w:jc w:val="both"/>
        <w:rPr>
          <w:rFonts w:ascii="Calibri" w:hAnsi="Calibri"/>
          <w:color w:val="000000"/>
        </w:rPr>
      </w:pPr>
    </w:p>
    <w:tbl>
      <w:tblPr>
        <w:tblStyle w:val="Tablaconcuadrcula"/>
        <w:tblW w:w="9356" w:type="dxa"/>
        <w:tblInd w:w="-34" w:type="dxa"/>
        <w:tblBorders>
          <w:top w:val="single" w:sz="2" w:space="0" w:color="FFC000"/>
          <w:left w:val="single" w:sz="2" w:space="0" w:color="FFC000"/>
          <w:bottom w:val="single" w:sz="2" w:space="0" w:color="FFC000"/>
          <w:right w:val="single" w:sz="2" w:space="0" w:color="FFC000"/>
          <w:insideH w:val="single" w:sz="2" w:space="0" w:color="FFC000"/>
          <w:insideV w:val="single" w:sz="2" w:space="0" w:color="FFC000"/>
        </w:tblBorders>
        <w:tblLook w:val="04A0" w:firstRow="1" w:lastRow="0" w:firstColumn="1" w:lastColumn="0" w:noHBand="0" w:noVBand="1"/>
      </w:tblPr>
      <w:tblGrid>
        <w:gridCol w:w="6379"/>
        <w:gridCol w:w="2977"/>
      </w:tblGrid>
      <w:tr w:rsidR="008A29EF" w:rsidRPr="00B646B4" w14:paraId="4B21DC17" w14:textId="77777777" w:rsidTr="004F021D">
        <w:trPr>
          <w:trHeight w:val="1023"/>
        </w:trPr>
        <w:tc>
          <w:tcPr>
            <w:tcW w:w="6379" w:type="dxa"/>
            <w:tcBorders>
              <w:right w:val="single" w:sz="2" w:space="0" w:color="FFFFFF" w:themeColor="background1"/>
            </w:tcBorders>
            <w:shd w:val="clear" w:color="auto" w:fill="FFC000" w:themeFill="accent1"/>
            <w:vAlign w:val="center"/>
          </w:tcPr>
          <w:p w14:paraId="07D649EF" w14:textId="29F5EED9" w:rsidR="008A29EF" w:rsidRPr="00B646B4" w:rsidRDefault="00B646B4" w:rsidP="00204C85">
            <w:pPr>
              <w:pStyle w:val="Prrafodelista"/>
              <w:ind w:left="0"/>
              <w:rPr>
                <w:rFonts w:ascii="Calibri" w:hAnsi="Calibri"/>
                <w:color w:val="FFFFFF" w:themeColor="background1"/>
                <w:sz w:val="22"/>
              </w:rPr>
            </w:pPr>
            <w:r w:rsidRPr="00B646B4">
              <w:rPr>
                <w:rFonts w:ascii="Calibri" w:hAnsi="Calibri"/>
                <w:b/>
                <w:color w:val="FFFFFF" w:themeColor="background1"/>
                <w:sz w:val="22"/>
              </w:rPr>
              <w:t xml:space="preserve">INICIO </w:t>
            </w:r>
            <w:r w:rsidR="00BF6AA9">
              <w:rPr>
                <w:rFonts w:ascii="Calibri" w:hAnsi="Calibri"/>
                <w:b/>
                <w:color w:val="FFFFFF" w:themeColor="background1"/>
                <w:sz w:val="22"/>
              </w:rPr>
              <w:br/>
            </w:r>
            <w:r w:rsidR="00192B2C" w:rsidRPr="004F021D">
              <w:rPr>
                <w:rFonts w:ascii="Calibri" w:hAnsi="Calibri"/>
                <w:b/>
                <w:color w:val="FFFFFF" w:themeColor="background1"/>
                <w:sz w:val="20"/>
              </w:rPr>
              <w:t>5 Min</w:t>
            </w:r>
            <w:r w:rsidR="004F021D" w:rsidRPr="004F021D">
              <w:rPr>
                <w:rFonts w:ascii="Calibri" w:hAnsi="Calibri"/>
                <w:b/>
                <w:color w:val="FFFFFF" w:themeColor="background1"/>
                <w:sz w:val="20"/>
              </w:rPr>
              <w:t>.</w:t>
            </w:r>
          </w:p>
        </w:tc>
        <w:tc>
          <w:tcPr>
            <w:tcW w:w="2977" w:type="dxa"/>
            <w:tcBorders>
              <w:left w:val="single" w:sz="2" w:space="0" w:color="FFFFFF" w:themeColor="background1"/>
            </w:tcBorders>
            <w:shd w:val="clear" w:color="auto" w:fill="FFC000" w:themeFill="accent1"/>
            <w:vAlign w:val="center"/>
          </w:tcPr>
          <w:p w14:paraId="42DEFF2F" w14:textId="77777777" w:rsidR="00B646B4" w:rsidRPr="00B646B4" w:rsidRDefault="00B646B4" w:rsidP="00B646B4">
            <w:pPr>
              <w:jc w:val="right"/>
              <w:rPr>
                <w:rFonts w:ascii="Calibri" w:hAnsi="Calibri"/>
                <w:b/>
                <w:color w:val="FFFFFF" w:themeColor="background1"/>
                <w:sz w:val="22"/>
              </w:rPr>
            </w:pPr>
            <w:r w:rsidRPr="00B646B4">
              <w:rPr>
                <w:rFonts w:ascii="Calibri" w:hAnsi="Calibri"/>
                <w:b/>
                <w:color w:val="FFFFFF" w:themeColor="background1"/>
                <w:sz w:val="22"/>
              </w:rPr>
              <w:t>IMÁGENES ORIENTADORAS, REPRESENTACIONES</w:t>
            </w:r>
          </w:p>
          <w:p w14:paraId="7FF0921A" w14:textId="77777777" w:rsidR="008A29EF" w:rsidRPr="00B646B4" w:rsidRDefault="00B646B4" w:rsidP="00B646B4">
            <w:pPr>
              <w:pStyle w:val="Prrafodelista"/>
              <w:ind w:left="0"/>
              <w:jc w:val="right"/>
              <w:rPr>
                <w:rFonts w:ascii="Calibri" w:hAnsi="Calibri"/>
                <w:color w:val="FFFFFF" w:themeColor="background1"/>
                <w:sz w:val="22"/>
              </w:rPr>
            </w:pPr>
            <w:r w:rsidRPr="00B646B4">
              <w:rPr>
                <w:rFonts w:ascii="Calibri" w:hAnsi="Calibri"/>
                <w:b/>
                <w:color w:val="FFFFFF" w:themeColor="background1"/>
                <w:sz w:val="22"/>
              </w:rPr>
              <w:t>Y MATERIALES</w:t>
            </w:r>
          </w:p>
        </w:tc>
      </w:tr>
      <w:tr w:rsidR="008A29EF" w14:paraId="1409CCC2" w14:textId="77777777" w:rsidTr="004F021D">
        <w:tc>
          <w:tcPr>
            <w:tcW w:w="6379" w:type="dxa"/>
          </w:tcPr>
          <w:p w14:paraId="6D0546E1" w14:textId="00FA46C1" w:rsidR="00B646B4" w:rsidRPr="008B6566" w:rsidRDefault="00B646B4" w:rsidP="00B646B4">
            <w:pPr>
              <w:pStyle w:val="Prrafodelista"/>
              <w:ind w:left="318"/>
              <w:rPr>
                <w:rFonts w:ascii="Calibri" w:hAnsi="Calibri"/>
                <w:color w:val="000000"/>
                <w:sz w:val="20"/>
                <w:szCs w:val="20"/>
              </w:rPr>
            </w:pPr>
          </w:p>
          <w:p w14:paraId="7E7D0E7C" w14:textId="77777777" w:rsidR="00B646B4" w:rsidRPr="002532DE" w:rsidRDefault="00B646B4" w:rsidP="00B646B4">
            <w:pPr>
              <w:pStyle w:val="Prrafodelista"/>
              <w:numPr>
                <w:ilvl w:val="0"/>
                <w:numId w:val="6"/>
              </w:numPr>
              <w:ind w:left="318"/>
              <w:rPr>
                <w:rFonts w:ascii="Calibri" w:hAnsi="Calibri"/>
                <w:b/>
                <w:color w:val="000000"/>
                <w:sz w:val="20"/>
                <w:szCs w:val="20"/>
              </w:rPr>
            </w:pPr>
            <w:r w:rsidRPr="002532DE">
              <w:rPr>
                <w:rFonts w:ascii="Calibri" w:hAnsi="Calibri"/>
                <w:b/>
                <w:color w:val="000000"/>
                <w:sz w:val="20"/>
                <w:szCs w:val="20"/>
              </w:rPr>
              <w:t xml:space="preserve">MOTIVACIÓN: </w:t>
            </w:r>
          </w:p>
          <w:p w14:paraId="212906FE" w14:textId="77777777" w:rsidR="00D93602" w:rsidRPr="008B6566" w:rsidRDefault="00D93602" w:rsidP="00D93602">
            <w:pPr>
              <w:pStyle w:val="Prrafodelista"/>
              <w:ind w:left="318"/>
              <w:rPr>
                <w:rFonts w:ascii="Calibri" w:hAnsi="Calibri"/>
                <w:color w:val="000000"/>
                <w:sz w:val="20"/>
                <w:szCs w:val="20"/>
              </w:rPr>
            </w:pPr>
          </w:p>
          <w:p w14:paraId="2E33E7C6" w14:textId="602B99F7" w:rsidR="001E0257" w:rsidRPr="00E37DD6" w:rsidRDefault="00E37DD6" w:rsidP="00E37DD6">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w:t>
            </w:r>
          </w:p>
          <w:p w14:paraId="6C3588AF" w14:textId="478E03C8" w:rsidR="00B026D8" w:rsidRPr="00B026D8" w:rsidRDefault="00B026D8" w:rsidP="00B026D8">
            <w:pPr>
              <w:pStyle w:val="Prrafodelista"/>
              <w:autoSpaceDE w:val="0"/>
              <w:autoSpaceDN w:val="0"/>
              <w:adjustRightInd w:val="0"/>
              <w:spacing w:before="20" w:after="20"/>
              <w:rPr>
                <w:rFonts w:ascii="Calibri" w:hAnsi="Calibri"/>
                <w:color w:val="000000"/>
                <w:sz w:val="20"/>
                <w:szCs w:val="20"/>
              </w:rPr>
            </w:pPr>
          </w:p>
        </w:tc>
        <w:tc>
          <w:tcPr>
            <w:tcW w:w="2977" w:type="dxa"/>
          </w:tcPr>
          <w:p w14:paraId="5CC980A8" w14:textId="77777777" w:rsidR="00B646B4" w:rsidRDefault="00B646B4" w:rsidP="00B646B4">
            <w:pPr>
              <w:ind w:left="318" w:hanging="142"/>
              <w:rPr>
                <w:rFonts w:ascii="Calibri" w:hAnsi="Calibri"/>
                <w:color w:val="000000"/>
                <w:sz w:val="20"/>
              </w:rPr>
            </w:pPr>
          </w:p>
          <w:p w14:paraId="39599A34" w14:textId="5C8B0854" w:rsidR="00845070" w:rsidRDefault="00845070" w:rsidP="00845070">
            <w:pPr>
              <w:ind w:left="318" w:hanging="142"/>
              <w:rPr>
                <w:rFonts w:ascii="Calibri" w:hAnsi="Calibri"/>
                <w:color w:val="000000"/>
              </w:rPr>
            </w:pPr>
          </w:p>
          <w:p w14:paraId="3D7D8951" w14:textId="7B2B6629" w:rsidR="008A29EF" w:rsidRDefault="008A29EF" w:rsidP="00B646B4">
            <w:pPr>
              <w:ind w:left="318" w:hanging="142"/>
              <w:rPr>
                <w:rFonts w:ascii="Calibri" w:hAnsi="Calibri"/>
                <w:color w:val="000000"/>
              </w:rPr>
            </w:pPr>
          </w:p>
        </w:tc>
      </w:tr>
    </w:tbl>
    <w:p w14:paraId="692C01C4" w14:textId="77777777" w:rsidR="00B646B4" w:rsidRDefault="00B646B4" w:rsidP="007560B8">
      <w:pPr>
        <w:pStyle w:val="Prrafodelista"/>
        <w:ind w:left="284"/>
        <w:jc w:val="both"/>
        <w:rPr>
          <w:rFonts w:ascii="Calibri" w:hAnsi="Calibri"/>
          <w:color w:val="000000"/>
        </w:rPr>
      </w:pPr>
    </w:p>
    <w:p w14:paraId="584CB8A8" w14:textId="77777777" w:rsidR="00B646B4" w:rsidRDefault="00B646B4" w:rsidP="007560B8">
      <w:pPr>
        <w:pStyle w:val="Prrafodelista"/>
        <w:ind w:left="284"/>
        <w:jc w:val="both"/>
        <w:rPr>
          <w:rFonts w:ascii="Calibri" w:hAnsi="Calibri"/>
          <w:color w:val="000000"/>
        </w:rPr>
      </w:pPr>
    </w:p>
    <w:tbl>
      <w:tblPr>
        <w:tblStyle w:val="Tablaconcuadrcula"/>
        <w:tblW w:w="9356" w:type="dxa"/>
        <w:tblInd w:w="-34" w:type="dxa"/>
        <w:tblBorders>
          <w:top w:val="single" w:sz="2" w:space="0" w:color="FFC000"/>
          <w:left w:val="single" w:sz="2" w:space="0" w:color="FFC000"/>
          <w:bottom w:val="single" w:sz="2" w:space="0" w:color="FFC000"/>
          <w:right w:val="single" w:sz="2" w:space="0" w:color="FFC000"/>
          <w:insideH w:val="single" w:sz="2" w:space="0" w:color="FFC000"/>
          <w:insideV w:val="single" w:sz="2" w:space="0" w:color="FFC000"/>
        </w:tblBorders>
        <w:tblLook w:val="04A0" w:firstRow="1" w:lastRow="0" w:firstColumn="1" w:lastColumn="0" w:noHBand="0" w:noVBand="1"/>
      </w:tblPr>
      <w:tblGrid>
        <w:gridCol w:w="6379"/>
        <w:gridCol w:w="2977"/>
      </w:tblGrid>
      <w:tr w:rsidR="004F021D" w:rsidRPr="00B646B4" w14:paraId="4D1728A9" w14:textId="77777777" w:rsidTr="00DE3B34">
        <w:trPr>
          <w:trHeight w:val="1023"/>
        </w:trPr>
        <w:tc>
          <w:tcPr>
            <w:tcW w:w="6379" w:type="dxa"/>
            <w:tcBorders>
              <w:right w:val="single" w:sz="2" w:space="0" w:color="FFFFFF" w:themeColor="background1"/>
            </w:tcBorders>
            <w:shd w:val="clear" w:color="auto" w:fill="FFC000" w:themeFill="accent1"/>
            <w:vAlign w:val="center"/>
          </w:tcPr>
          <w:p w14:paraId="2B65E03F" w14:textId="77777777" w:rsidR="004F021D" w:rsidRPr="00B646B4" w:rsidRDefault="004F021D" w:rsidP="00DE3B34">
            <w:pPr>
              <w:pStyle w:val="Prrafodelista"/>
              <w:ind w:left="0"/>
              <w:rPr>
                <w:rFonts w:ascii="Calibri" w:hAnsi="Calibri"/>
                <w:color w:val="FFFFFF" w:themeColor="background1"/>
                <w:sz w:val="22"/>
              </w:rPr>
            </w:pPr>
            <w:r w:rsidRPr="00B646B4">
              <w:rPr>
                <w:rFonts w:ascii="Calibri" w:hAnsi="Calibri"/>
                <w:b/>
                <w:color w:val="FFFFFF" w:themeColor="background1"/>
                <w:sz w:val="22"/>
              </w:rPr>
              <w:t xml:space="preserve">DESARROLLO </w:t>
            </w:r>
            <w:r>
              <w:rPr>
                <w:rFonts w:ascii="Calibri" w:hAnsi="Calibri"/>
                <w:b/>
                <w:color w:val="FFFFFF" w:themeColor="background1"/>
                <w:sz w:val="22"/>
              </w:rPr>
              <w:br/>
            </w:r>
            <w:r w:rsidRPr="004F021D">
              <w:rPr>
                <w:rFonts w:ascii="Calibri" w:hAnsi="Calibri"/>
                <w:b/>
                <w:color w:val="FFFFFF" w:themeColor="background1"/>
                <w:sz w:val="20"/>
              </w:rPr>
              <w:t>70 Min.</w:t>
            </w:r>
          </w:p>
        </w:tc>
        <w:tc>
          <w:tcPr>
            <w:tcW w:w="2977" w:type="dxa"/>
            <w:tcBorders>
              <w:left w:val="single" w:sz="2" w:space="0" w:color="FFFFFF" w:themeColor="background1"/>
            </w:tcBorders>
            <w:shd w:val="clear" w:color="auto" w:fill="FFC000" w:themeFill="accent1"/>
            <w:vAlign w:val="center"/>
          </w:tcPr>
          <w:p w14:paraId="7E58AAF2" w14:textId="77777777" w:rsidR="004F021D" w:rsidRPr="00B646B4" w:rsidRDefault="004F021D" w:rsidP="00DE3B34">
            <w:pPr>
              <w:jc w:val="right"/>
              <w:rPr>
                <w:rFonts w:ascii="Calibri" w:hAnsi="Calibri"/>
                <w:b/>
                <w:color w:val="FFFFFF" w:themeColor="background1"/>
                <w:sz w:val="22"/>
              </w:rPr>
            </w:pPr>
            <w:r w:rsidRPr="00B646B4">
              <w:rPr>
                <w:rFonts w:ascii="Calibri" w:hAnsi="Calibri"/>
                <w:b/>
                <w:color w:val="FFFFFF" w:themeColor="background1"/>
                <w:sz w:val="22"/>
              </w:rPr>
              <w:t>IMÁGENES ORIENTADORAS, REPRESENTACIONES</w:t>
            </w:r>
          </w:p>
          <w:p w14:paraId="2AA312DB" w14:textId="77777777" w:rsidR="004F021D" w:rsidRPr="00B646B4" w:rsidRDefault="004F021D" w:rsidP="00DE3B34">
            <w:pPr>
              <w:pStyle w:val="Prrafodelista"/>
              <w:ind w:left="0"/>
              <w:jc w:val="right"/>
              <w:rPr>
                <w:rFonts w:ascii="Calibri" w:hAnsi="Calibri"/>
                <w:color w:val="FFFFFF" w:themeColor="background1"/>
                <w:sz w:val="22"/>
              </w:rPr>
            </w:pPr>
            <w:r w:rsidRPr="00B646B4">
              <w:rPr>
                <w:rFonts w:ascii="Calibri" w:hAnsi="Calibri"/>
                <w:b/>
                <w:color w:val="FFFFFF" w:themeColor="background1"/>
                <w:sz w:val="22"/>
              </w:rPr>
              <w:t>Y MATERIALES</w:t>
            </w:r>
          </w:p>
        </w:tc>
      </w:tr>
      <w:tr w:rsidR="004F021D" w14:paraId="4EA24EF8" w14:textId="77777777" w:rsidTr="00DE3B34">
        <w:tc>
          <w:tcPr>
            <w:tcW w:w="6379" w:type="dxa"/>
          </w:tcPr>
          <w:p w14:paraId="0C7FB1B7" w14:textId="77777777" w:rsidR="004F021D" w:rsidRDefault="004F021D" w:rsidP="00DE3B34">
            <w:pPr>
              <w:pStyle w:val="Prrafodelista"/>
              <w:rPr>
                <w:rFonts w:ascii="Calibri" w:hAnsi="Calibri"/>
                <w:color w:val="000000"/>
                <w:sz w:val="20"/>
                <w:szCs w:val="20"/>
              </w:rPr>
            </w:pPr>
          </w:p>
          <w:p w14:paraId="260DF57D" w14:textId="7F988248" w:rsidR="00E37DD6" w:rsidRPr="00CF3FA0" w:rsidRDefault="00E37DD6" w:rsidP="00E37DD6">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ANTES DE JUGAR</w:t>
            </w:r>
          </w:p>
          <w:p w14:paraId="008F8C5D" w14:textId="77777777" w:rsidR="00E37DD6" w:rsidRDefault="00E37DD6" w:rsidP="00E37DD6">
            <w:pPr>
              <w:autoSpaceDE w:val="0"/>
              <w:autoSpaceDN w:val="0"/>
              <w:adjustRightInd w:val="0"/>
              <w:spacing w:before="20" w:after="20"/>
              <w:ind w:firstLine="318"/>
              <w:rPr>
                <w:rFonts w:ascii="Calibri" w:hAnsi="Calibri"/>
                <w:i/>
                <w:color w:val="000000"/>
                <w:sz w:val="20"/>
                <w:szCs w:val="20"/>
              </w:rPr>
            </w:pPr>
            <w:r>
              <w:rPr>
                <w:rFonts w:ascii="Calibri" w:hAnsi="Calibri"/>
                <w:i/>
                <w:color w:val="000000"/>
                <w:sz w:val="20"/>
                <w:szCs w:val="20"/>
              </w:rPr>
              <w:t>Para hablarle directamente al profesor, utilizar letra cursiva.</w:t>
            </w:r>
          </w:p>
          <w:p w14:paraId="1E0877FF" w14:textId="77777777" w:rsidR="00E37DD6" w:rsidRPr="00DE0B8B" w:rsidRDefault="00E37DD6" w:rsidP="00E37DD6">
            <w:pPr>
              <w:tabs>
                <w:tab w:val="left" w:pos="176"/>
              </w:tabs>
              <w:autoSpaceDE w:val="0"/>
              <w:autoSpaceDN w:val="0"/>
              <w:adjustRightInd w:val="0"/>
              <w:spacing w:before="20" w:after="20"/>
              <w:rPr>
                <w:rFonts w:asciiTheme="majorHAnsi" w:hAnsiTheme="majorHAnsi" w:cs="Arial"/>
                <w:i/>
                <w:sz w:val="20"/>
              </w:rPr>
            </w:pPr>
          </w:p>
          <w:p w14:paraId="45F02B8F" w14:textId="77777777" w:rsidR="00E37DD6" w:rsidRPr="00CF3FA0" w:rsidRDefault="00E37DD6" w:rsidP="00E37DD6">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DESPUÉS DE JUGAR</w:t>
            </w:r>
          </w:p>
          <w:p w14:paraId="29C3DB97" w14:textId="77777777" w:rsidR="00E37DD6" w:rsidRPr="00242405" w:rsidRDefault="00E37DD6" w:rsidP="00E37DD6">
            <w:pPr>
              <w:pStyle w:val="Prrafodelista"/>
              <w:numPr>
                <w:ilvl w:val="0"/>
                <w:numId w:val="25"/>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59CBE85A" w14:textId="77777777" w:rsidR="00E37DD6" w:rsidRPr="00242405" w:rsidRDefault="00E37DD6" w:rsidP="00E37DD6">
            <w:pPr>
              <w:pStyle w:val="Prrafodelista"/>
              <w:numPr>
                <w:ilvl w:val="0"/>
                <w:numId w:val="25"/>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i/>
                <w:color w:val="000000"/>
                <w:sz w:val="20"/>
                <w:szCs w:val="20"/>
              </w:rPr>
              <w:t>.</w:t>
            </w:r>
          </w:p>
          <w:p w14:paraId="6CFF2A79" w14:textId="77777777" w:rsidR="00E37DD6" w:rsidRDefault="00E37DD6" w:rsidP="00E37DD6">
            <w:pPr>
              <w:pStyle w:val="Prrafodelista"/>
              <w:numPr>
                <w:ilvl w:val="0"/>
                <w:numId w:val="25"/>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A94D2D9" w14:textId="6B31B525" w:rsidR="00E37DD6" w:rsidRPr="00E37DD6" w:rsidRDefault="00E37DD6" w:rsidP="00E37DD6">
            <w:pPr>
              <w:pStyle w:val="Prrafodelista"/>
              <w:rPr>
                <w:rFonts w:ascii="Calibri" w:hAnsi="Calibri"/>
                <w:color w:val="000000"/>
                <w:sz w:val="20"/>
                <w:szCs w:val="20"/>
              </w:rPr>
            </w:pPr>
          </w:p>
        </w:tc>
        <w:tc>
          <w:tcPr>
            <w:tcW w:w="2977" w:type="dxa"/>
          </w:tcPr>
          <w:p w14:paraId="2A6993D8" w14:textId="77777777" w:rsidR="004F021D" w:rsidRDefault="004F021D" w:rsidP="00DE3B34">
            <w:pPr>
              <w:ind w:left="318" w:hanging="142"/>
              <w:rPr>
                <w:rFonts w:ascii="Calibri" w:hAnsi="Calibri"/>
                <w:color w:val="000000"/>
                <w:sz w:val="20"/>
              </w:rPr>
            </w:pPr>
          </w:p>
          <w:p w14:paraId="459C394C" w14:textId="77777777" w:rsidR="00E37DD6" w:rsidRDefault="00E37DD6" w:rsidP="00E37DD6">
            <w:pPr>
              <w:spacing w:after="120"/>
              <w:ind w:left="34" w:hanging="1"/>
              <w:rPr>
                <w:rFonts w:ascii="Calibri" w:hAnsi="Calibri"/>
                <w:color w:val="000000"/>
                <w:sz w:val="20"/>
              </w:rPr>
            </w:pPr>
            <w:r w:rsidRPr="004A55DE">
              <w:rPr>
                <w:rFonts w:ascii="Calibri" w:hAnsi="Calibri"/>
                <w:color w:val="000000"/>
                <w:sz w:val="20"/>
              </w:rPr>
              <w:t>•</w:t>
            </w:r>
            <w:r>
              <w:rPr>
                <w:rFonts w:ascii="Calibri" w:hAnsi="Calibri"/>
                <w:color w:val="000000"/>
                <w:sz w:val="20"/>
              </w:rPr>
              <w:t xml:space="preserve"> </w:t>
            </w: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rPr>
              <w:t xml:space="preserve"> (anexo 1).</w:t>
            </w:r>
          </w:p>
          <w:p w14:paraId="3203961B" w14:textId="12B7A06F" w:rsidR="004F021D" w:rsidRDefault="00E37DD6" w:rsidP="00E37DD6">
            <w:pPr>
              <w:spacing w:after="120"/>
              <w:ind w:left="34" w:hanging="1"/>
              <w:rPr>
                <w:rFonts w:ascii="Calibri" w:hAnsi="Calibri"/>
                <w:color w:val="000000"/>
              </w:rPr>
            </w:pPr>
            <w:r w:rsidRPr="00F111FC">
              <w:rPr>
                <w:rFonts w:ascii="Calibri" w:hAnsi="Calibri"/>
                <w:color w:val="000000"/>
                <w:sz w:val="20"/>
              </w:rPr>
              <w:t>•</w:t>
            </w:r>
            <w:r>
              <w:rPr>
                <w:rFonts w:ascii="Calibri" w:hAnsi="Calibri"/>
                <w:color w:val="000000"/>
                <w:sz w:val="20"/>
              </w:rPr>
              <w:t xml:space="preserve"> </w:t>
            </w: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rPr>
              <w:t xml:space="preserve"> (anexo 2) por grupo</w:t>
            </w:r>
          </w:p>
        </w:tc>
      </w:tr>
      <w:tr w:rsidR="00B646B4" w:rsidRPr="00B646B4" w14:paraId="4C5DE727" w14:textId="77777777" w:rsidTr="004F021D">
        <w:tblPrEx>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PrEx>
        <w:trPr>
          <w:trHeight w:val="1023"/>
        </w:trPr>
        <w:tc>
          <w:tcPr>
            <w:tcW w:w="6379" w:type="dxa"/>
            <w:tcBorders>
              <w:right w:val="single" w:sz="2" w:space="0" w:color="FFFFFF" w:themeColor="background1"/>
            </w:tcBorders>
            <w:shd w:val="clear" w:color="auto" w:fill="FFC000" w:themeFill="accent1"/>
            <w:vAlign w:val="center"/>
          </w:tcPr>
          <w:p w14:paraId="1254F9EC" w14:textId="3D73FB82" w:rsidR="00B646B4" w:rsidRPr="00B646B4" w:rsidRDefault="00B646B4" w:rsidP="00204C85">
            <w:pPr>
              <w:pStyle w:val="Prrafodelista"/>
              <w:ind w:left="0"/>
              <w:rPr>
                <w:rFonts w:ascii="Calibri" w:hAnsi="Calibri"/>
                <w:color w:val="FFFFFF" w:themeColor="background1"/>
                <w:sz w:val="22"/>
              </w:rPr>
            </w:pPr>
            <w:r>
              <w:rPr>
                <w:rFonts w:ascii="Calibri" w:hAnsi="Calibri"/>
                <w:b/>
                <w:color w:val="FFFFFF" w:themeColor="background1"/>
                <w:sz w:val="22"/>
              </w:rPr>
              <w:lastRenderedPageBreak/>
              <w:t>CIERRE</w:t>
            </w:r>
            <w:r w:rsidRPr="00B646B4">
              <w:rPr>
                <w:rFonts w:ascii="Calibri" w:hAnsi="Calibri"/>
                <w:b/>
                <w:color w:val="FFFFFF" w:themeColor="background1"/>
                <w:sz w:val="22"/>
              </w:rPr>
              <w:t xml:space="preserve"> </w:t>
            </w:r>
            <w:r w:rsidR="00BF6AA9">
              <w:rPr>
                <w:rFonts w:ascii="Calibri" w:hAnsi="Calibri"/>
                <w:b/>
                <w:color w:val="FFFFFF" w:themeColor="background1"/>
                <w:sz w:val="22"/>
              </w:rPr>
              <w:br/>
            </w:r>
            <w:r w:rsidRPr="004F021D">
              <w:rPr>
                <w:rFonts w:ascii="Calibri" w:hAnsi="Calibri"/>
                <w:b/>
                <w:color w:val="FFFFFF" w:themeColor="background1"/>
                <w:sz w:val="20"/>
              </w:rPr>
              <w:t>15 M</w:t>
            </w:r>
            <w:r w:rsidR="00192B2C" w:rsidRPr="004F021D">
              <w:rPr>
                <w:rFonts w:ascii="Calibri" w:hAnsi="Calibri"/>
                <w:b/>
                <w:color w:val="FFFFFF" w:themeColor="background1"/>
                <w:sz w:val="20"/>
              </w:rPr>
              <w:t>in</w:t>
            </w:r>
            <w:r w:rsidR="004F021D" w:rsidRPr="004F021D">
              <w:rPr>
                <w:rFonts w:ascii="Calibri" w:hAnsi="Calibri"/>
                <w:b/>
                <w:color w:val="FFFFFF" w:themeColor="background1"/>
                <w:sz w:val="20"/>
              </w:rPr>
              <w:t>.</w:t>
            </w:r>
          </w:p>
        </w:tc>
        <w:tc>
          <w:tcPr>
            <w:tcW w:w="2977" w:type="dxa"/>
            <w:tcBorders>
              <w:left w:val="single" w:sz="2" w:space="0" w:color="FFFFFF" w:themeColor="background1"/>
            </w:tcBorders>
            <w:shd w:val="clear" w:color="auto" w:fill="FFC000" w:themeFill="accent1"/>
            <w:vAlign w:val="center"/>
          </w:tcPr>
          <w:p w14:paraId="610493FF" w14:textId="77777777" w:rsidR="00B646B4" w:rsidRPr="00B646B4" w:rsidRDefault="00B646B4" w:rsidP="00B646B4">
            <w:pPr>
              <w:jc w:val="right"/>
              <w:rPr>
                <w:rFonts w:ascii="Calibri" w:hAnsi="Calibri"/>
                <w:b/>
                <w:color w:val="FFFFFF" w:themeColor="background1"/>
                <w:sz w:val="22"/>
              </w:rPr>
            </w:pPr>
            <w:r w:rsidRPr="00B646B4">
              <w:rPr>
                <w:rFonts w:ascii="Calibri" w:hAnsi="Calibri"/>
                <w:b/>
                <w:color w:val="FFFFFF" w:themeColor="background1"/>
                <w:sz w:val="22"/>
              </w:rPr>
              <w:t>IMÁGENES ORIENTADORAS, REPRESENTACIONES</w:t>
            </w:r>
          </w:p>
          <w:p w14:paraId="07AE7F7F" w14:textId="77777777" w:rsidR="00B646B4" w:rsidRPr="00B646B4" w:rsidRDefault="00B646B4" w:rsidP="00B646B4">
            <w:pPr>
              <w:pStyle w:val="Prrafodelista"/>
              <w:ind w:left="0"/>
              <w:jc w:val="right"/>
              <w:rPr>
                <w:rFonts w:ascii="Calibri" w:hAnsi="Calibri"/>
                <w:color w:val="FFFFFF" w:themeColor="background1"/>
                <w:sz w:val="22"/>
              </w:rPr>
            </w:pPr>
            <w:r w:rsidRPr="00B646B4">
              <w:rPr>
                <w:rFonts w:ascii="Calibri" w:hAnsi="Calibri"/>
                <w:b/>
                <w:color w:val="FFFFFF" w:themeColor="background1"/>
                <w:sz w:val="22"/>
              </w:rPr>
              <w:t>Y MATERIALES</w:t>
            </w:r>
          </w:p>
        </w:tc>
      </w:tr>
      <w:tr w:rsidR="00B646B4" w14:paraId="02FF5CD0" w14:textId="77777777" w:rsidTr="004F021D">
        <w:tblPrEx>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PrEx>
        <w:tc>
          <w:tcPr>
            <w:tcW w:w="6379" w:type="dxa"/>
          </w:tcPr>
          <w:p w14:paraId="4979AFF7" w14:textId="60140B6C" w:rsidR="004413EA" w:rsidRDefault="004413EA" w:rsidP="004413EA">
            <w:pPr>
              <w:pStyle w:val="Prrafodelista"/>
              <w:ind w:left="318"/>
              <w:rPr>
                <w:rFonts w:ascii="Calibri" w:hAnsi="Calibri"/>
                <w:color w:val="000000"/>
                <w:sz w:val="20"/>
              </w:rPr>
            </w:pPr>
          </w:p>
          <w:p w14:paraId="644D4976" w14:textId="77777777" w:rsidR="00E37DD6" w:rsidRDefault="00E37DD6" w:rsidP="00E37DD6">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0408132E" w14:textId="77777777" w:rsidR="00E37DD6" w:rsidRDefault="00E37DD6" w:rsidP="00E37DD6">
            <w:pPr>
              <w:ind w:firstLine="318"/>
              <w:rPr>
                <w:rFonts w:ascii="Calibri" w:hAnsi="Calibri"/>
                <w:color w:val="000000"/>
                <w:sz w:val="20"/>
              </w:rPr>
            </w:pPr>
          </w:p>
          <w:p w14:paraId="44D480FC" w14:textId="77777777" w:rsidR="00E37DD6" w:rsidRDefault="00E37DD6" w:rsidP="00E37DD6">
            <w:pPr>
              <w:ind w:firstLine="318"/>
              <w:rPr>
                <w:rFonts w:ascii="Calibri" w:hAnsi="Calibri"/>
                <w:color w:val="000000"/>
                <w:sz w:val="20"/>
              </w:rPr>
            </w:pPr>
            <w:r>
              <w:rPr>
                <w:rFonts w:ascii="Calibri" w:hAnsi="Calibri"/>
                <w:color w:val="000000"/>
                <w:sz w:val="20"/>
              </w:rPr>
              <w:t>Compartir en parejas las siguientes preguntas:</w:t>
            </w:r>
          </w:p>
          <w:p w14:paraId="27652302" w14:textId="77777777" w:rsidR="00E37DD6" w:rsidRPr="00906D84" w:rsidRDefault="00E37DD6" w:rsidP="00E37DD6">
            <w:pPr>
              <w:rPr>
                <w:rFonts w:ascii="Calibri" w:hAnsi="Calibri"/>
                <w:color w:val="000000"/>
                <w:sz w:val="20"/>
              </w:rPr>
            </w:pPr>
          </w:p>
          <w:p w14:paraId="6DFCC6EF" w14:textId="77777777" w:rsidR="00E37DD6" w:rsidRPr="00497B0D" w:rsidRDefault="00E37DD6" w:rsidP="00E37DD6">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6D27E264" w14:textId="1568BC68" w:rsidR="004413EA" w:rsidRPr="00B646B4" w:rsidRDefault="00E37DD6" w:rsidP="00E37DD6">
            <w:pPr>
              <w:pStyle w:val="Prrafodelista"/>
              <w:ind w:left="460"/>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2E2504C6" w14:textId="77777777" w:rsidR="00B646B4" w:rsidRDefault="00B646B4" w:rsidP="00B646B4">
            <w:pPr>
              <w:ind w:left="318" w:hanging="142"/>
              <w:rPr>
                <w:rFonts w:ascii="Calibri" w:hAnsi="Calibri"/>
                <w:color w:val="000000"/>
                <w:sz w:val="20"/>
              </w:rPr>
            </w:pPr>
          </w:p>
          <w:p w14:paraId="5AE6190D" w14:textId="4988ACA1" w:rsidR="00727F0E" w:rsidRDefault="00727F0E" w:rsidP="00727F0E">
            <w:pPr>
              <w:spacing w:after="120"/>
              <w:ind w:left="34" w:hanging="1"/>
              <w:rPr>
                <w:rFonts w:ascii="Calibri" w:hAnsi="Calibri"/>
                <w:color w:val="000000"/>
                <w:sz w:val="20"/>
              </w:rPr>
            </w:pPr>
            <w:r>
              <w:rPr>
                <w:rFonts w:ascii="Calibri" w:hAnsi="Calibri"/>
                <w:color w:val="000000"/>
                <w:sz w:val="20"/>
              </w:rPr>
              <w:t>• Imprimir un ticket de salida (anexo 3) por estudiante.</w:t>
            </w:r>
          </w:p>
          <w:p w14:paraId="31436ED3" w14:textId="77777777" w:rsidR="00B646B4" w:rsidRDefault="00B646B4" w:rsidP="00CF1F62">
            <w:pPr>
              <w:ind w:left="318" w:hanging="142"/>
              <w:rPr>
                <w:rFonts w:ascii="Calibri" w:hAnsi="Calibri"/>
                <w:color w:val="000000"/>
              </w:rPr>
            </w:pPr>
          </w:p>
        </w:tc>
      </w:tr>
    </w:tbl>
    <w:p w14:paraId="6382C04A" w14:textId="2313BEFC" w:rsidR="00727F0E" w:rsidRPr="00326DF5" w:rsidRDefault="00727F0E" w:rsidP="00EE036D">
      <w:pPr>
        <w:rPr>
          <w:rFonts w:ascii="Calibri" w:hAnsi="Calibri"/>
          <w:color w:val="000000"/>
        </w:rPr>
      </w:pPr>
    </w:p>
    <w:sectPr w:rsidR="00727F0E" w:rsidRPr="00326DF5" w:rsidSect="004F021D">
      <w:headerReference w:type="default" r:id="rId9"/>
      <w:footerReference w:type="default" r:id="rId10"/>
      <w:footerReference w:type="first" r:id="rId11"/>
      <w:type w:val="continuous"/>
      <w:pgSz w:w="12240" w:h="15840"/>
      <w:pgMar w:top="1702" w:right="1701" w:bottom="1135"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418D8" w14:textId="77777777" w:rsidR="00C40472" w:rsidRDefault="00C40472" w:rsidP="007560B8">
      <w:r>
        <w:separator/>
      </w:r>
    </w:p>
  </w:endnote>
  <w:endnote w:type="continuationSeparator" w:id="0">
    <w:p w14:paraId="3C4DEE36" w14:textId="77777777" w:rsidR="00C40472" w:rsidRDefault="00C40472"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tima">
    <w:panose1 w:val="000B0000000000000000"/>
    <w:charset w:val="00"/>
    <w:family w:val="auto"/>
    <w:pitch w:val="variable"/>
    <w:sig w:usb0="800000E7"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0D290C16" w:rsidR="00E4013E" w:rsidRPr="004F021D" w:rsidRDefault="00E4013E" w:rsidP="007560B8">
    <w:pPr>
      <w:pStyle w:val="Prrafobsico"/>
      <w:jc w:val="right"/>
      <w:rPr>
        <w:rFonts w:ascii="Calibri" w:hAnsi="Calibri"/>
        <w:color w:val="FFC000" w:themeColor="accent1"/>
        <w:sz w:val="16"/>
      </w:rPr>
    </w:pPr>
    <w:r w:rsidRPr="004F021D">
      <w:rPr>
        <w:rFonts w:ascii="Calibri" w:hAnsi="Calibri"/>
        <w:color w:val="FFC000" w:themeColor="accent1"/>
        <w:sz w:val="16"/>
      </w:rPr>
      <w:t xml:space="preserve">…………………………………………………………………………………………………………………………………………….     </w:t>
    </w:r>
    <w:r w:rsidR="00056980" w:rsidRPr="004F021D">
      <w:rPr>
        <w:rFonts w:ascii="Calibri" w:hAnsi="Calibri"/>
        <w:color w:val="FFC000" w:themeColor="accent1"/>
        <w:sz w:val="16"/>
      </w:rPr>
      <w:t>DISEÑADO</w:t>
    </w:r>
    <w:r w:rsidRPr="004F021D">
      <w:rPr>
        <w:rFonts w:ascii="Calibri" w:hAnsi="Calibri"/>
        <w:color w:val="FFC000" w:themeColor="accent1"/>
        <w:sz w:val="16"/>
      </w:rPr>
      <w:t xml:space="preserve"> POR MOMENTO CERO S.A. </w:t>
    </w:r>
    <w:r w:rsidRPr="004F021D">
      <w:rPr>
        <w:rFonts w:ascii="DINEngschrift-Normal" w:hAnsi="DINEngschrift-Normal" w:cs="DINEngschrift-Normal"/>
        <w:color w:val="FFC000" w:themeColor="accent1"/>
        <w:sz w:val="16"/>
      </w:rPr>
      <w:t>©</w:t>
    </w:r>
  </w:p>
  <w:p w14:paraId="2EE799FF" w14:textId="77777777" w:rsidR="00E4013E" w:rsidRPr="007560B8" w:rsidRDefault="00E4013E" w:rsidP="007560B8">
    <w:pPr>
      <w:pStyle w:val="Piedepgina"/>
      <w:rPr>
        <w:color w:val="F79646"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B945C" w14:textId="09C7DC6F" w:rsidR="00DC7E8D" w:rsidRPr="00DC7E8D" w:rsidRDefault="00DC7E8D" w:rsidP="00DC7E8D">
    <w:pPr>
      <w:pStyle w:val="Piedepgina"/>
      <w:jc w:val="right"/>
      <w:rPr>
        <w:rFonts w:asciiTheme="majorHAnsi" w:hAnsiTheme="majorHAnsi"/>
        <w:i/>
        <w:sz w:val="18"/>
      </w:rPr>
    </w:pPr>
    <w:r>
      <w:rPr>
        <w:rFonts w:asciiTheme="majorHAnsi" w:hAnsiTheme="majorHAnsi"/>
        <w:i/>
        <w:sz w:val="18"/>
      </w:rPr>
      <w:t>Primera versión: agosto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8FF66" w14:textId="77777777" w:rsidR="00C40472" w:rsidRDefault="00C40472" w:rsidP="007560B8">
      <w:r>
        <w:separator/>
      </w:r>
    </w:p>
  </w:footnote>
  <w:footnote w:type="continuationSeparator" w:id="0">
    <w:p w14:paraId="589E935F" w14:textId="77777777" w:rsidR="00C40472" w:rsidRDefault="00C40472"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C3923" w14:textId="4B8014B9" w:rsidR="00E4013E" w:rsidRDefault="00C40472">
    <w:pPr>
      <w:pStyle w:val="Encabezado"/>
    </w:pPr>
    <w:sdt>
      <w:sdtPr>
        <w:id w:val="1519589154"/>
        <w:docPartObj>
          <w:docPartGallery w:val="Page Numbers (Margins)"/>
          <w:docPartUnique/>
        </w:docPartObj>
      </w:sdtPr>
      <w:sdtEndPr/>
      <w:sdtContent>
        <w:r w:rsidR="00056980">
          <w:rPr>
            <w:noProof/>
            <w:lang w:val="es-CL" w:eastAsia="es-CL"/>
          </w:rPr>
          <mc:AlternateContent>
            <mc:Choice Requires="wps">
              <w:drawing>
                <wp:anchor distT="0" distB="0" distL="114300" distR="114300" simplePos="0" relativeHeight="251661312" behindDoc="0" locked="0" layoutInCell="0" allowOverlap="1" wp14:anchorId="27345444" wp14:editId="1D918268">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13849009" w14:textId="77777777" w:rsidR="00056980" w:rsidRDefault="00056980">
                              <w:pPr>
                                <w:pBdr>
                                  <w:bottom w:val="single" w:sz="4" w:space="1" w:color="auto"/>
                                </w:pBdr>
                              </w:pPr>
                              <w:r>
                                <w:fldChar w:fldCharType="begin"/>
                              </w:r>
                              <w:r>
                                <w:instrText>PAGE   \* MERGEFORMAT</w:instrText>
                              </w:r>
                              <w:r>
                                <w:fldChar w:fldCharType="separate"/>
                              </w:r>
                              <w:r w:rsidR="007836FF" w:rsidRPr="007836FF">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29"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" o:allowincell="f" stroked="f">
                  <v:textbox>
                    <w:txbxContent>
                      <w:p w14:paraId="13849009" w14:textId="77777777" w:rsidR="00056980" w:rsidRDefault="00056980">
                        <w:pPr>
                          <w:pBdr>
                            <w:bottom w:val="single" w:sz="4" w:space="1" w:color="auto"/>
                          </w:pBdr>
                        </w:pPr>
                        <w:r>
                          <w:fldChar w:fldCharType="begin"/>
                        </w:r>
                        <w:r>
                          <w:instrText>PAGE   \* MERGEFORMAT</w:instrText>
                        </w:r>
                        <w:r>
                          <w:fldChar w:fldCharType="separate"/>
                        </w:r>
                        <w:r w:rsidR="007836FF" w:rsidRPr="007836FF">
                          <w:rPr>
                            <w:noProof/>
                            <w:lang w:val="es-ES"/>
                          </w:rPr>
                          <w:t>2</w:t>
                        </w:r>
                        <w:r>
                          <w:fldChar w:fldCharType="end"/>
                        </w:r>
                      </w:p>
                    </w:txbxContent>
                  </v:textbox>
                  <w10:wrap anchorx="margin" anchory="margin"/>
                </v:rect>
              </w:pict>
            </mc:Fallback>
          </mc:AlternateContent>
        </w:r>
      </w:sdtContent>
    </w:sdt>
    <w:r w:rsidR="00E4013E">
      <w:rPr>
        <w:noProof/>
        <w:lang w:val="es-CL" w:eastAsia="es-CL"/>
      </w:rPr>
      <mc:AlternateContent>
        <mc:Choice Requires="wps">
          <w:drawing>
            <wp:anchor distT="0" distB="0" distL="114300" distR="114300" simplePos="0" relativeHeight="251659264" behindDoc="0" locked="0" layoutInCell="1" allowOverlap="1" wp14:anchorId="437C2B4B" wp14:editId="2412A0F8">
              <wp:simplePos x="0" y="0"/>
              <wp:positionH relativeFrom="column">
                <wp:posOffset>2971800</wp:posOffset>
              </wp:positionH>
              <wp:positionV relativeFrom="paragraph">
                <wp:posOffset>-31750</wp:posOffset>
              </wp:positionV>
              <wp:extent cx="2971165" cy="457200"/>
              <wp:effectExtent l="0" t="0" r="635" b="0"/>
              <wp:wrapNone/>
              <wp:docPr id="6"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051EE657" w14:textId="6BB306CA" w:rsidR="00E4013E" w:rsidRPr="00AC3C84" w:rsidRDefault="00E4013E" w:rsidP="009F23CB">
                          <w:pPr>
                            <w:jc w:val="right"/>
                            <w:rPr>
                              <w:rFonts w:ascii="Calibri" w:hAnsi="Calibri"/>
                              <w:sz w:val="22"/>
                              <w:szCs w:val="22"/>
                            </w:rPr>
                          </w:pPr>
                          <w:r w:rsidRPr="00AC3C84">
                            <w:rPr>
                              <w:rFonts w:ascii="Calibri" w:hAnsi="Calibri"/>
                              <w:sz w:val="22"/>
                              <w:szCs w:val="22"/>
                            </w:rPr>
                            <w:t>ACTIVIDAD</w:t>
                          </w:r>
                          <w:r>
                            <w:rPr>
                              <w:rFonts w:ascii="Calibri" w:hAnsi="Calibri"/>
                              <w:sz w:val="22"/>
                              <w:szCs w:val="22"/>
                            </w:rPr>
                            <w:t xml:space="preserve"> 3</w:t>
                          </w:r>
                          <w:r w:rsidRPr="00AC3C84">
                            <w:rPr>
                              <w:rFonts w:ascii="Calibri" w:hAnsi="Calibri"/>
                              <w:sz w:val="22"/>
                              <w:szCs w:val="22"/>
                            </w:rPr>
                            <w:t xml:space="preserve"> </w:t>
                          </w:r>
                        </w:p>
                        <w:p w14:paraId="0D773ECC" w14:textId="4210E1DA" w:rsidR="00E4013E" w:rsidRPr="00F5430E" w:rsidRDefault="00E4013E" w:rsidP="009F23CB">
                          <w:pPr>
                            <w:jc w:val="right"/>
                            <w:rPr>
                              <w:rFonts w:ascii="Calibri" w:hAnsi="Calibri"/>
                              <w:sz w:val="36"/>
                            </w:rPr>
                          </w:pPr>
                          <w:r>
                            <w:rPr>
                              <w:rFonts w:ascii="Calibri" w:hAnsi="Calibri"/>
                              <w:bCs/>
                              <w:sz w:val="22"/>
                              <w:szCs w:val="22"/>
                              <w:lang w:val="es-CL"/>
                            </w:rPr>
                            <w:t>Negociación: juego compartido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30" style="position:absolute;margin-left:234pt;margin-top:-2.5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" fillcolor="#ffc000 [3204]" stroked="f">
              <v:textbox>
                <w:txbxContent>
                  <w:p w14:paraId="051EE657" w14:textId="6BB306CA" w:rsidR="00E4013E" w:rsidRPr="00AC3C84" w:rsidRDefault="00E4013E" w:rsidP="009F23CB">
                    <w:pPr>
                      <w:jc w:val="right"/>
                      <w:rPr>
                        <w:rFonts w:ascii="Calibri" w:hAnsi="Calibri"/>
                        <w:sz w:val="22"/>
                        <w:szCs w:val="22"/>
                      </w:rPr>
                    </w:pPr>
                    <w:r w:rsidRPr="00AC3C84">
                      <w:rPr>
                        <w:rFonts w:ascii="Calibri" w:hAnsi="Calibri"/>
                        <w:sz w:val="22"/>
                        <w:szCs w:val="22"/>
                      </w:rPr>
                      <w:t>ACTIVIDAD</w:t>
                    </w:r>
                    <w:r>
                      <w:rPr>
                        <w:rFonts w:ascii="Calibri" w:hAnsi="Calibri"/>
                        <w:sz w:val="22"/>
                        <w:szCs w:val="22"/>
                      </w:rPr>
                      <w:t xml:space="preserve"> 3</w:t>
                    </w:r>
                    <w:r w:rsidRPr="00AC3C84">
                      <w:rPr>
                        <w:rFonts w:ascii="Calibri" w:hAnsi="Calibri"/>
                        <w:sz w:val="22"/>
                        <w:szCs w:val="22"/>
                      </w:rPr>
                      <w:t xml:space="preserve"> </w:t>
                    </w:r>
                  </w:p>
                  <w:p w14:paraId="0D773ECC" w14:textId="4210E1DA" w:rsidR="00E4013E" w:rsidRPr="00F5430E" w:rsidRDefault="00E4013E" w:rsidP="009F23CB">
                    <w:pPr>
                      <w:jc w:val="right"/>
                      <w:rPr>
                        <w:rFonts w:ascii="Calibri" w:hAnsi="Calibri"/>
                        <w:sz w:val="36"/>
                      </w:rPr>
                    </w:pPr>
                    <w:r>
                      <w:rPr>
                        <w:rFonts w:ascii="Calibri" w:hAnsi="Calibri"/>
                        <w:bCs/>
                        <w:sz w:val="22"/>
                        <w:szCs w:val="22"/>
                        <w:lang w:val="es-CL"/>
                      </w:rPr>
                      <w:t>Negociación: juego compartido</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737751"/>
    <w:multiLevelType w:val="hybridMultilevel"/>
    <w:tmpl w:val="63B80B0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0D146D78"/>
    <w:multiLevelType w:val="hybridMultilevel"/>
    <w:tmpl w:val="EB548F4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4">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5">
    <w:nsid w:val="18D60F15"/>
    <w:multiLevelType w:val="hybridMultilevel"/>
    <w:tmpl w:val="7D64D45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3C022E1"/>
    <w:multiLevelType w:val="hybridMultilevel"/>
    <w:tmpl w:val="B46E81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2F643D8A"/>
    <w:multiLevelType w:val="hybridMultilevel"/>
    <w:tmpl w:val="3E803D5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302C4783"/>
    <w:multiLevelType w:val="hybridMultilevel"/>
    <w:tmpl w:val="4D064F2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32A7715"/>
    <w:multiLevelType w:val="hybridMultilevel"/>
    <w:tmpl w:val="E2EE585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46D82110"/>
    <w:multiLevelType w:val="hybridMultilevel"/>
    <w:tmpl w:val="D2EC55D8"/>
    <w:lvl w:ilvl="0" w:tplc="340A000F">
      <w:start w:val="1"/>
      <w:numFmt w:val="decimal"/>
      <w:lvlText w:val="%1."/>
      <w:lvlJc w:val="left"/>
      <w:pPr>
        <w:ind w:left="644"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6">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7">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9">
    <w:nsid w:val="5EF36982"/>
    <w:multiLevelType w:val="hybridMultilevel"/>
    <w:tmpl w:val="B68244C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nsid w:val="7CD3732C"/>
    <w:multiLevelType w:val="hybridMultilevel"/>
    <w:tmpl w:val="35E27856"/>
    <w:lvl w:ilvl="0" w:tplc="9392C272">
      <w:numFmt w:val="bullet"/>
      <w:lvlText w:val="-"/>
      <w:lvlJc w:val="left"/>
      <w:pPr>
        <w:ind w:left="677" w:hanging="360"/>
      </w:pPr>
      <w:rPr>
        <w:rFonts w:ascii="Optima" w:eastAsia="Times New Roman" w:hAnsi="Optima" w:cs="Arial" w:hint="default"/>
      </w:rPr>
    </w:lvl>
    <w:lvl w:ilvl="1" w:tplc="340A0003" w:tentative="1">
      <w:start w:val="1"/>
      <w:numFmt w:val="bullet"/>
      <w:lvlText w:val="o"/>
      <w:lvlJc w:val="left"/>
      <w:pPr>
        <w:ind w:left="1397" w:hanging="360"/>
      </w:pPr>
      <w:rPr>
        <w:rFonts w:ascii="Courier New" w:hAnsi="Courier New" w:cs="Courier New" w:hint="default"/>
      </w:rPr>
    </w:lvl>
    <w:lvl w:ilvl="2" w:tplc="340A0005" w:tentative="1">
      <w:start w:val="1"/>
      <w:numFmt w:val="bullet"/>
      <w:lvlText w:val=""/>
      <w:lvlJc w:val="left"/>
      <w:pPr>
        <w:ind w:left="2117" w:hanging="360"/>
      </w:pPr>
      <w:rPr>
        <w:rFonts w:ascii="Wingdings" w:hAnsi="Wingdings" w:hint="default"/>
      </w:rPr>
    </w:lvl>
    <w:lvl w:ilvl="3" w:tplc="340A0001" w:tentative="1">
      <w:start w:val="1"/>
      <w:numFmt w:val="bullet"/>
      <w:lvlText w:val=""/>
      <w:lvlJc w:val="left"/>
      <w:pPr>
        <w:ind w:left="2837" w:hanging="360"/>
      </w:pPr>
      <w:rPr>
        <w:rFonts w:ascii="Symbol" w:hAnsi="Symbol" w:hint="default"/>
      </w:rPr>
    </w:lvl>
    <w:lvl w:ilvl="4" w:tplc="340A0003" w:tentative="1">
      <w:start w:val="1"/>
      <w:numFmt w:val="bullet"/>
      <w:lvlText w:val="o"/>
      <w:lvlJc w:val="left"/>
      <w:pPr>
        <w:ind w:left="3557" w:hanging="360"/>
      </w:pPr>
      <w:rPr>
        <w:rFonts w:ascii="Courier New" w:hAnsi="Courier New" w:cs="Courier New" w:hint="default"/>
      </w:rPr>
    </w:lvl>
    <w:lvl w:ilvl="5" w:tplc="340A0005" w:tentative="1">
      <w:start w:val="1"/>
      <w:numFmt w:val="bullet"/>
      <w:lvlText w:val=""/>
      <w:lvlJc w:val="left"/>
      <w:pPr>
        <w:ind w:left="4277" w:hanging="360"/>
      </w:pPr>
      <w:rPr>
        <w:rFonts w:ascii="Wingdings" w:hAnsi="Wingdings" w:hint="default"/>
      </w:rPr>
    </w:lvl>
    <w:lvl w:ilvl="6" w:tplc="340A0001" w:tentative="1">
      <w:start w:val="1"/>
      <w:numFmt w:val="bullet"/>
      <w:lvlText w:val=""/>
      <w:lvlJc w:val="left"/>
      <w:pPr>
        <w:ind w:left="4997" w:hanging="360"/>
      </w:pPr>
      <w:rPr>
        <w:rFonts w:ascii="Symbol" w:hAnsi="Symbol" w:hint="default"/>
      </w:rPr>
    </w:lvl>
    <w:lvl w:ilvl="7" w:tplc="340A0003" w:tentative="1">
      <w:start w:val="1"/>
      <w:numFmt w:val="bullet"/>
      <w:lvlText w:val="o"/>
      <w:lvlJc w:val="left"/>
      <w:pPr>
        <w:ind w:left="5717" w:hanging="360"/>
      </w:pPr>
      <w:rPr>
        <w:rFonts w:ascii="Courier New" w:hAnsi="Courier New" w:cs="Courier New" w:hint="default"/>
      </w:rPr>
    </w:lvl>
    <w:lvl w:ilvl="8" w:tplc="340A0005" w:tentative="1">
      <w:start w:val="1"/>
      <w:numFmt w:val="bullet"/>
      <w:lvlText w:val=""/>
      <w:lvlJc w:val="left"/>
      <w:pPr>
        <w:ind w:left="6437" w:hanging="360"/>
      </w:pPr>
      <w:rPr>
        <w:rFonts w:ascii="Wingdings" w:hAnsi="Wingdings" w:hint="default"/>
      </w:rPr>
    </w:lvl>
  </w:abstractNum>
  <w:abstractNum w:abstractNumId="24">
    <w:nsid w:val="7D306E66"/>
    <w:multiLevelType w:val="hybridMultilevel"/>
    <w:tmpl w:val="3A08B0D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18"/>
  </w:num>
  <w:num w:numId="5">
    <w:abstractNumId w:val="6"/>
  </w:num>
  <w:num w:numId="6">
    <w:abstractNumId w:val="0"/>
  </w:num>
  <w:num w:numId="7">
    <w:abstractNumId w:val="14"/>
  </w:num>
  <w:num w:numId="8">
    <w:abstractNumId w:val="17"/>
  </w:num>
  <w:num w:numId="9">
    <w:abstractNumId w:val="22"/>
  </w:num>
  <w:num w:numId="10">
    <w:abstractNumId w:val="21"/>
  </w:num>
  <w:num w:numId="11">
    <w:abstractNumId w:val="11"/>
  </w:num>
  <w:num w:numId="12">
    <w:abstractNumId w:val="20"/>
  </w:num>
  <w:num w:numId="13">
    <w:abstractNumId w:val="3"/>
  </w:num>
  <w:num w:numId="14">
    <w:abstractNumId w:val="24"/>
  </w:num>
  <w:num w:numId="15">
    <w:abstractNumId w:val="9"/>
  </w:num>
  <w:num w:numId="16">
    <w:abstractNumId w:val="19"/>
  </w:num>
  <w:num w:numId="17">
    <w:abstractNumId w:val="7"/>
  </w:num>
  <w:num w:numId="18">
    <w:abstractNumId w:val="13"/>
  </w:num>
  <w:num w:numId="19">
    <w:abstractNumId w:val="12"/>
  </w:num>
  <w:num w:numId="20">
    <w:abstractNumId w:val="23"/>
  </w:num>
  <w:num w:numId="21">
    <w:abstractNumId w:val="8"/>
  </w:num>
  <w:num w:numId="22">
    <w:abstractNumId w:val="5"/>
  </w:num>
  <w:num w:numId="23">
    <w:abstractNumId w:val="2"/>
  </w:num>
  <w:num w:numId="24">
    <w:abstractNumId w:val="1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10F9C"/>
    <w:rsid w:val="00017C02"/>
    <w:rsid w:val="000254DD"/>
    <w:rsid w:val="00037C64"/>
    <w:rsid w:val="00051498"/>
    <w:rsid w:val="00056980"/>
    <w:rsid w:val="00082567"/>
    <w:rsid w:val="00094962"/>
    <w:rsid w:val="00094F0D"/>
    <w:rsid w:val="000A0A01"/>
    <w:rsid w:val="000B61F3"/>
    <w:rsid w:val="000D648D"/>
    <w:rsid w:val="000E4290"/>
    <w:rsid w:val="000F5E19"/>
    <w:rsid w:val="0010198B"/>
    <w:rsid w:val="0012171D"/>
    <w:rsid w:val="0012731C"/>
    <w:rsid w:val="0013204F"/>
    <w:rsid w:val="00143200"/>
    <w:rsid w:val="001650BE"/>
    <w:rsid w:val="00167761"/>
    <w:rsid w:val="00175395"/>
    <w:rsid w:val="00192B2C"/>
    <w:rsid w:val="0019558E"/>
    <w:rsid w:val="001C079B"/>
    <w:rsid w:val="001D1DC5"/>
    <w:rsid w:val="001E0257"/>
    <w:rsid w:val="001E0780"/>
    <w:rsid w:val="001F610C"/>
    <w:rsid w:val="00204C85"/>
    <w:rsid w:val="0021169D"/>
    <w:rsid w:val="0023726E"/>
    <w:rsid w:val="002532DE"/>
    <w:rsid w:val="00257008"/>
    <w:rsid w:val="00282EE3"/>
    <w:rsid w:val="00295197"/>
    <w:rsid w:val="00296C63"/>
    <w:rsid w:val="002C23FA"/>
    <w:rsid w:val="002D2272"/>
    <w:rsid w:val="002E2E7A"/>
    <w:rsid w:val="002E7373"/>
    <w:rsid w:val="003027C2"/>
    <w:rsid w:val="00326DF5"/>
    <w:rsid w:val="0033212F"/>
    <w:rsid w:val="0035272A"/>
    <w:rsid w:val="0036594B"/>
    <w:rsid w:val="0039212E"/>
    <w:rsid w:val="003942C4"/>
    <w:rsid w:val="003A4234"/>
    <w:rsid w:val="003B1E78"/>
    <w:rsid w:val="003E16B7"/>
    <w:rsid w:val="003F0BE8"/>
    <w:rsid w:val="00414F74"/>
    <w:rsid w:val="00422B45"/>
    <w:rsid w:val="0043428E"/>
    <w:rsid w:val="004413EA"/>
    <w:rsid w:val="00456817"/>
    <w:rsid w:val="004600C4"/>
    <w:rsid w:val="00463E8D"/>
    <w:rsid w:val="00494354"/>
    <w:rsid w:val="004A5301"/>
    <w:rsid w:val="004B145B"/>
    <w:rsid w:val="004E500C"/>
    <w:rsid w:val="004F021D"/>
    <w:rsid w:val="00511E5D"/>
    <w:rsid w:val="0051372D"/>
    <w:rsid w:val="005177F4"/>
    <w:rsid w:val="00567576"/>
    <w:rsid w:val="00581F9E"/>
    <w:rsid w:val="00593101"/>
    <w:rsid w:val="005D3275"/>
    <w:rsid w:val="005F337B"/>
    <w:rsid w:val="005F366F"/>
    <w:rsid w:val="00615074"/>
    <w:rsid w:val="0062661D"/>
    <w:rsid w:val="006711B1"/>
    <w:rsid w:val="00674D67"/>
    <w:rsid w:val="00677167"/>
    <w:rsid w:val="006868E7"/>
    <w:rsid w:val="00693472"/>
    <w:rsid w:val="006B6FC4"/>
    <w:rsid w:val="006C443B"/>
    <w:rsid w:val="006F2B8A"/>
    <w:rsid w:val="00702049"/>
    <w:rsid w:val="00704BFE"/>
    <w:rsid w:val="0071004B"/>
    <w:rsid w:val="0071082B"/>
    <w:rsid w:val="00711DF5"/>
    <w:rsid w:val="00712E66"/>
    <w:rsid w:val="00727F0E"/>
    <w:rsid w:val="007464E2"/>
    <w:rsid w:val="007560B8"/>
    <w:rsid w:val="00765DC6"/>
    <w:rsid w:val="007836FF"/>
    <w:rsid w:val="007A54A3"/>
    <w:rsid w:val="007C2DCC"/>
    <w:rsid w:val="007D5E6B"/>
    <w:rsid w:val="007E07BA"/>
    <w:rsid w:val="00801617"/>
    <w:rsid w:val="008076D0"/>
    <w:rsid w:val="00816658"/>
    <w:rsid w:val="008235F1"/>
    <w:rsid w:val="008262F7"/>
    <w:rsid w:val="008272A9"/>
    <w:rsid w:val="00845070"/>
    <w:rsid w:val="00862D9D"/>
    <w:rsid w:val="00886ADE"/>
    <w:rsid w:val="00894CCB"/>
    <w:rsid w:val="008A29EF"/>
    <w:rsid w:val="008B6566"/>
    <w:rsid w:val="008D4BE6"/>
    <w:rsid w:val="008E11EE"/>
    <w:rsid w:val="008F4AF5"/>
    <w:rsid w:val="00920D02"/>
    <w:rsid w:val="00926977"/>
    <w:rsid w:val="00956C19"/>
    <w:rsid w:val="0097702E"/>
    <w:rsid w:val="009841B0"/>
    <w:rsid w:val="00991A2B"/>
    <w:rsid w:val="009B1DC2"/>
    <w:rsid w:val="009C3ED4"/>
    <w:rsid w:val="009C42DB"/>
    <w:rsid w:val="009E42F5"/>
    <w:rsid w:val="009F23CB"/>
    <w:rsid w:val="009F485F"/>
    <w:rsid w:val="00A22330"/>
    <w:rsid w:val="00A573B7"/>
    <w:rsid w:val="00A744A6"/>
    <w:rsid w:val="00A779B5"/>
    <w:rsid w:val="00AA4DC5"/>
    <w:rsid w:val="00AC3C84"/>
    <w:rsid w:val="00AC3DF8"/>
    <w:rsid w:val="00AC5595"/>
    <w:rsid w:val="00AC5E2B"/>
    <w:rsid w:val="00AE00A4"/>
    <w:rsid w:val="00AE106E"/>
    <w:rsid w:val="00AE644E"/>
    <w:rsid w:val="00B026D8"/>
    <w:rsid w:val="00B646B4"/>
    <w:rsid w:val="00BC1429"/>
    <w:rsid w:val="00BC490D"/>
    <w:rsid w:val="00BD3DB9"/>
    <w:rsid w:val="00BD7C87"/>
    <w:rsid w:val="00BE693D"/>
    <w:rsid w:val="00BF6AA9"/>
    <w:rsid w:val="00C04E53"/>
    <w:rsid w:val="00C13BB8"/>
    <w:rsid w:val="00C23694"/>
    <w:rsid w:val="00C40472"/>
    <w:rsid w:val="00C80345"/>
    <w:rsid w:val="00C94266"/>
    <w:rsid w:val="00CD202F"/>
    <w:rsid w:val="00CF1F62"/>
    <w:rsid w:val="00D07FD3"/>
    <w:rsid w:val="00D41BA5"/>
    <w:rsid w:val="00D5522D"/>
    <w:rsid w:val="00D67E98"/>
    <w:rsid w:val="00D92920"/>
    <w:rsid w:val="00D93602"/>
    <w:rsid w:val="00DA1CED"/>
    <w:rsid w:val="00DA29E0"/>
    <w:rsid w:val="00DC7E8D"/>
    <w:rsid w:val="00E1527D"/>
    <w:rsid w:val="00E22FE6"/>
    <w:rsid w:val="00E2499E"/>
    <w:rsid w:val="00E37DD6"/>
    <w:rsid w:val="00E4013E"/>
    <w:rsid w:val="00E40E1D"/>
    <w:rsid w:val="00E52461"/>
    <w:rsid w:val="00E56FAF"/>
    <w:rsid w:val="00E57B80"/>
    <w:rsid w:val="00E63309"/>
    <w:rsid w:val="00E65A0C"/>
    <w:rsid w:val="00E7072D"/>
    <w:rsid w:val="00EA1930"/>
    <w:rsid w:val="00EB549A"/>
    <w:rsid w:val="00EE036D"/>
    <w:rsid w:val="00EE679D"/>
    <w:rsid w:val="00EF01F7"/>
    <w:rsid w:val="00F163A7"/>
    <w:rsid w:val="00F226CF"/>
    <w:rsid w:val="00F267EE"/>
    <w:rsid w:val="00F4641C"/>
    <w:rsid w:val="00F5430E"/>
    <w:rsid w:val="00F621DD"/>
    <w:rsid w:val="00F8382A"/>
    <w:rsid w:val="00F9158D"/>
    <w:rsid w:val="00FA3082"/>
    <w:rsid w:val="00FB1F73"/>
    <w:rsid w:val="00FE428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qFormat/>
    <w:rsid w:val="00845070"/>
    <w:pPr>
      <w:spacing w:before="100" w:beforeAutospacing="1" w:after="100" w:afterAutospacing="1"/>
      <w:outlineLvl w:val="1"/>
    </w:pPr>
    <w:rPr>
      <w:rFonts w:ascii="Times New Roman" w:eastAsia="Times New Roman" w:hAnsi="Times New Roman" w:cs="Times New Roman"/>
      <w:b/>
      <w:bCs/>
      <w:sz w:val="36"/>
      <w:szCs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paragraph" w:styleId="Ttulo">
    <w:name w:val="Title"/>
    <w:basedOn w:val="Normal"/>
    <w:next w:val="Normal"/>
    <w:link w:val="TtuloCar"/>
    <w:uiPriority w:val="10"/>
    <w:qFormat/>
    <w:rsid w:val="00BD7C87"/>
    <w:pPr>
      <w:pBdr>
        <w:bottom w:val="single" w:sz="8" w:space="4" w:color="FFC000" w:themeColor="accent1"/>
      </w:pBdr>
      <w:spacing w:after="300"/>
      <w:contextualSpacing/>
    </w:pPr>
    <w:rPr>
      <w:rFonts w:asciiTheme="majorHAnsi" w:eastAsiaTheme="majorEastAsia" w:hAnsiTheme="majorHAnsi" w:cstheme="majorBidi"/>
      <w:color w:val="BFBF00" w:themeColor="text2" w:themeShade="BF"/>
      <w:spacing w:val="5"/>
      <w:kern w:val="28"/>
      <w:sz w:val="52"/>
      <w:szCs w:val="52"/>
    </w:rPr>
  </w:style>
  <w:style w:type="character" w:customStyle="1" w:styleId="TtuloCar">
    <w:name w:val="Título Car"/>
    <w:basedOn w:val="Fuentedeprrafopredeter"/>
    <w:link w:val="Ttulo"/>
    <w:uiPriority w:val="10"/>
    <w:rsid w:val="00BD7C87"/>
    <w:rPr>
      <w:rFonts w:asciiTheme="majorHAnsi" w:eastAsiaTheme="majorEastAsia" w:hAnsiTheme="majorHAnsi" w:cstheme="majorBidi"/>
      <w:color w:val="BFBF00" w:themeColor="text2" w:themeShade="BF"/>
      <w:spacing w:val="5"/>
      <w:kern w:val="28"/>
      <w:sz w:val="52"/>
      <w:szCs w:val="52"/>
    </w:rPr>
  </w:style>
  <w:style w:type="paragraph" w:styleId="Subttulo">
    <w:name w:val="Subtitle"/>
    <w:basedOn w:val="Normal"/>
    <w:next w:val="Normal"/>
    <w:link w:val="SubttuloCar"/>
    <w:uiPriority w:val="11"/>
    <w:qFormat/>
    <w:rsid w:val="00BD7C87"/>
    <w:pPr>
      <w:numPr>
        <w:ilvl w:val="1"/>
      </w:numPr>
    </w:pPr>
    <w:rPr>
      <w:rFonts w:asciiTheme="majorHAnsi" w:eastAsiaTheme="majorEastAsia" w:hAnsiTheme="majorHAnsi" w:cstheme="majorBidi"/>
      <w:i/>
      <w:iCs/>
      <w:color w:val="FFC000" w:themeColor="accent1"/>
      <w:spacing w:val="15"/>
    </w:rPr>
  </w:style>
  <w:style w:type="character" w:customStyle="1" w:styleId="SubttuloCar">
    <w:name w:val="Subtítulo Car"/>
    <w:basedOn w:val="Fuentedeprrafopredeter"/>
    <w:link w:val="Subttulo"/>
    <w:uiPriority w:val="11"/>
    <w:rsid w:val="00BD7C87"/>
    <w:rPr>
      <w:rFonts w:asciiTheme="majorHAnsi" w:eastAsiaTheme="majorEastAsia" w:hAnsiTheme="majorHAnsi" w:cstheme="majorBidi"/>
      <w:i/>
      <w:iCs/>
      <w:color w:val="FFC000" w:themeColor="accent1"/>
      <w:spacing w:val="15"/>
    </w:rPr>
  </w:style>
  <w:style w:type="character" w:customStyle="1" w:styleId="Ttulo2Car">
    <w:name w:val="Título 2 Car"/>
    <w:basedOn w:val="Fuentedeprrafopredeter"/>
    <w:link w:val="Ttulo2"/>
    <w:rsid w:val="00845070"/>
    <w:rPr>
      <w:rFonts w:ascii="Times New Roman" w:eastAsia="Times New Roman" w:hAnsi="Times New Roman" w:cs="Times New Roman"/>
      <w:b/>
      <w:bCs/>
      <w:sz w:val="36"/>
      <w:szCs w:val="36"/>
      <w:lang w:val="es-ES"/>
    </w:rPr>
  </w:style>
  <w:style w:type="character" w:styleId="Hipervnculo">
    <w:name w:val="Hyperlink"/>
    <w:basedOn w:val="Fuentedeprrafopredeter"/>
    <w:uiPriority w:val="99"/>
    <w:unhideWhenUsed/>
    <w:rsid w:val="00C23694"/>
    <w:rPr>
      <w:color w:val="0000FF" w:themeColor="hyperlink"/>
      <w:u w:val="single"/>
    </w:rPr>
  </w:style>
  <w:style w:type="character" w:styleId="Refdecomentario">
    <w:name w:val="annotation reference"/>
    <w:basedOn w:val="Fuentedeprrafopredeter"/>
    <w:uiPriority w:val="99"/>
    <w:semiHidden/>
    <w:unhideWhenUsed/>
    <w:rsid w:val="008272A9"/>
    <w:rPr>
      <w:sz w:val="16"/>
      <w:szCs w:val="16"/>
    </w:rPr>
  </w:style>
  <w:style w:type="paragraph" w:styleId="Textocomentario">
    <w:name w:val="annotation text"/>
    <w:basedOn w:val="Normal"/>
    <w:link w:val="TextocomentarioCar"/>
    <w:uiPriority w:val="99"/>
    <w:semiHidden/>
    <w:unhideWhenUsed/>
    <w:rsid w:val="008272A9"/>
    <w:rPr>
      <w:sz w:val="20"/>
      <w:szCs w:val="20"/>
    </w:rPr>
  </w:style>
  <w:style w:type="character" w:customStyle="1" w:styleId="TextocomentarioCar">
    <w:name w:val="Texto comentario Car"/>
    <w:basedOn w:val="Fuentedeprrafopredeter"/>
    <w:link w:val="Textocomentario"/>
    <w:uiPriority w:val="99"/>
    <w:semiHidden/>
    <w:rsid w:val="008272A9"/>
    <w:rPr>
      <w:sz w:val="20"/>
      <w:szCs w:val="20"/>
    </w:rPr>
  </w:style>
  <w:style w:type="paragraph" w:styleId="Asuntodelcomentario">
    <w:name w:val="annotation subject"/>
    <w:basedOn w:val="Textocomentario"/>
    <w:next w:val="Textocomentario"/>
    <w:link w:val="AsuntodelcomentarioCar"/>
    <w:uiPriority w:val="99"/>
    <w:semiHidden/>
    <w:unhideWhenUsed/>
    <w:rsid w:val="008272A9"/>
    <w:rPr>
      <w:b/>
      <w:bCs/>
    </w:rPr>
  </w:style>
  <w:style w:type="character" w:customStyle="1" w:styleId="AsuntodelcomentarioCar">
    <w:name w:val="Asunto del comentario Car"/>
    <w:basedOn w:val="TextocomentarioCar"/>
    <w:link w:val="Asuntodelcomentario"/>
    <w:uiPriority w:val="99"/>
    <w:semiHidden/>
    <w:rsid w:val="008272A9"/>
    <w:rPr>
      <w:b/>
      <w:bCs/>
      <w:sz w:val="20"/>
      <w:szCs w:val="20"/>
    </w:rPr>
  </w:style>
  <w:style w:type="paragraph" w:styleId="Textodeglobo">
    <w:name w:val="Balloon Text"/>
    <w:basedOn w:val="Normal"/>
    <w:link w:val="TextodegloboCar"/>
    <w:uiPriority w:val="99"/>
    <w:semiHidden/>
    <w:unhideWhenUsed/>
    <w:rsid w:val="008272A9"/>
    <w:rPr>
      <w:rFonts w:ascii="Tahoma" w:hAnsi="Tahoma" w:cs="Tahoma"/>
      <w:sz w:val="16"/>
      <w:szCs w:val="16"/>
    </w:rPr>
  </w:style>
  <w:style w:type="character" w:customStyle="1" w:styleId="TextodegloboCar">
    <w:name w:val="Texto de globo Car"/>
    <w:basedOn w:val="Fuentedeprrafopredeter"/>
    <w:link w:val="Textodeglobo"/>
    <w:uiPriority w:val="99"/>
    <w:semiHidden/>
    <w:rsid w:val="008272A9"/>
    <w:rPr>
      <w:rFonts w:ascii="Tahoma" w:hAnsi="Tahoma" w:cs="Tahoma"/>
      <w:sz w:val="16"/>
      <w:szCs w:val="16"/>
    </w:rPr>
  </w:style>
  <w:style w:type="character" w:styleId="Nmerodepgina">
    <w:name w:val="page number"/>
    <w:basedOn w:val="Fuentedeprrafopredeter"/>
    <w:uiPriority w:val="99"/>
    <w:unhideWhenUsed/>
    <w:rsid w:val="000569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qFormat/>
    <w:rsid w:val="00845070"/>
    <w:pPr>
      <w:spacing w:before="100" w:beforeAutospacing="1" w:after="100" w:afterAutospacing="1"/>
      <w:outlineLvl w:val="1"/>
    </w:pPr>
    <w:rPr>
      <w:rFonts w:ascii="Times New Roman" w:eastAsia="Times New Roman" w:hAnsi="Times New Roman" w:cs="Times New Roman"/>
      <w:b/>
      <w:bCs/>
      <w:sz w:val="36"/>
      <w:szCs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paragraph" w:styleId="Ttulo">
    <w:name w:val="Title"/>
    <w:basedOn w:val="Normal"/>
    <w:next w:val="Normal"/>
    <w:link w:val="TtuloCar"/>
    <w:uiPriority w:val="10"/>
    <w:qFormat/>
    <w:rsid w:val="00BD7C87"/>
    <w:pPr>
      <w:pBdr>
        <w:bottom w:val="single" w:sz="8" w:space="4" w:color="FFC000" w:themeColor="accent1"/>
      </w:pBdr>
      <w:spacing w:after="300"/>
      <w:contextualSpacing/>
    </w:pPr>
    <w:rPr>
      <w:rFonts w:asciiTheme="majorHAnsi" w:eastAsiaTheme="majorEastAsia" w:hAnsiTheme="majorHAnsi" w:cstheme="majorBidi"/>
      <w:color w:val="BFBF00" w:themeColor="text2" w:themeShade="BF"/>
      <w:spacing w:val="5"/>
      <w:kern w:val="28"/>
      <w:sz w:val="52"/>
      <w:szCs w:val="52"/>
    </w:rPr>
  </w:style>
  <w:style w:type="character" w:customStyle="1" w:styleId="TtuloCar">
    <w:name w:val="Título Car"/>
    <w:basedOn w:val="Fuentedeprrafopredeter"/>
    <w:link w:val="Ttulo"/>
    <w:uiPriority w:val="10"/>
    <w:rsid w:val="00BD7C87"/>
    <w:rPr>
      <w:rFonts w:asciiTheme="majorHAnsi" w:eastAsiaTheme="majorEastAsia" w:hAnsiTheme="majorHAnsi" w:cstheme="majorBidi"/>
      <w:color w:val="BFBF00" w:themeColor="text2" w:themeShade="BF"/>
      <w:spacing w:val="5"/>
      <w:kern w:val="28"/>
      <w:sz w:val="52"/>
      <w:szCs w:val="52"/>
    </w:rPr>
  </w:style>
  <w:style w:type="paragraph" w:styleId="Subttulo">
    <w:name w:val="Subtitle"/>
    <w:basedOn w:val="Normal"/>
    <w:next w:val="Normal"/>
    <w:link w:val="SubttuloCar"/>
    <w:uiPriority w:val="11"/>
    <w:qFormat/>
    <w:rsid w:val="00BD7C87"/>
    <w:pPr>
      <w:numPr>
        <w:ilvl w:val="1"/>
      </w:numPr>
    </w:pPr>
    <w:rPr>
      <w:rFonts w:asciiTheme="majorHAnsi" w:eastAsiaTheme="majorEastAsia" w:hAnsiTheme="majorHAnsi" w:cstheme="majorBidi"/>
      <w:i/>
      <w:iCs/>
      <w:color w:val="FFC000" w:themeColor="accent1"/>
      <w:spacing w:val="15"/>
    </w:rPr>
  </w:style>
  <w:style w:type="character" w:customStyle="1" w:styleId="SubttuloCar">
    <w:name w:val="Subtítulo Car"/>
    <w:basedOn w:val="Fuentedeprrafopredeter"/>
    <w:link w:val="Subttulo"/>
    <w:uiPriority w:val="11"/>
    <w:rsid w:val="00BD7C87"/>
    <w:rPr>
      <w:rFonts w:asciiTheme="majorHAnsi" w:eastAsiaTheme="majorEastAsia" w:hAnsiTheme="majorHAnsi" w:cstheme="majorBidi"/>
      <w:i/>
      <w:iCs/>
      <w:color w:val="FFC000" w:themeColor="accent1"/>
      <w:spacing w:val="15"/>
    </w:rPr>
  </w:style>
  <w:style w:type="character" w:customStyle="1" w:styleId="Ttulo2Car">
    <w:name w:val="Título 2 Car"/>
    <w:basedOn w:val="Fuentedeprrafopredeter"/>
    <w:link w:val="Ttulo2"/>
    <w:rsid w:val="00845070"/>
    <w:rPr>
      <w:rFonts w:ascii="Times New Roman" w:eastAsia="Times New Roman" w:hAnsi="Times New Roman" w:cs="Times New Roman"/>
      <w:b/>
      <w:bCs/>
      <w:sz w:val="36"/>
      <w:szCs w:val="36"/>
      <w:lang w:val="es-ES"/>
    </w:rPr>
  </w:style>
  <w:style w:type="character" w:styleId="Hipervnculo">
    <w:name w:val="Hyperlink"/>
    <w:basedOn w:val="Fuentedeprrafopredeter"/>
    <w:uiPriority w:val="99"/>
    <w:unhideWhenUsed/>
    <w:rsid w:val="00C23694"/>
    <w:rPr>
      <w:color w:val="0000FF" w:themeColor="hyperlink"/>
      <w:u w:val="single"/>
    </w:rPr>
  </w:style>
  <w:style w:type="character" w:styleId="Refdecomentario">
    <w:name w:val="annotation reference"/>
    <w:basedOn w:val="Fuentedeprrafopredeter"/>
    <w:uiPriority w:val="99"/>
    <w:semiHidden/>
    <w:unhideWhenUsed/>
    <w:rsid w:val="008272A9"/>
    <w:rPr>
      <w:sz w:val="16"/>
      <w:szCs w:val="16"/>
    </w:rPr>
  </w:style>
  <w:style w:type="paragraph" w:styleId="Textocomentario">
    <w:name w:val="annotation text"/>
    <w:basedOn w:val="Normal"/>
    <w:link w:val="TextocomentarioCar"/>
    <w:uiPriority w:val="99"/>
    <w:semiHidden/>
    <w:unhideWhenUsed/>
    <w:rsid w:val="008272A9"/>
    <w:rPr>
      <w:sz w:val="20"/>
      <w:szCs w:val="20"/>
    </w:rPr>
  </w:style>
  <w:style w:type="character" w:customStyle="1" w:styleId="TextocomentarioCar">
    <w:name w:val="Texto comentario Car"/>
    <w:basedOn w:val="Fuentedeprrafopredeter"/>
    <w:link w:val="Textocomentario"/>
    <w:uiPriority w:val="99"/>
    <w:semiHidden/>
    <w:rsid w:val="008272A9"/>
    <w:rPr>
      <w:sz w:val="20"/>
      <w:szCs w:val="20"/>
    </w:rPr>
  </w:style>
  <w:style w:type="paragraph" w:styleId="Asuntodelcomentario">
    <w:name w:val="annotation subject"/>
    <w:basedOn w:val="Textocomentario"/>
    <w:next w:val="Textocomentario"/>
    <w:link w:val="AsuntodelcomentarioCar"/>
    <w:uiPriority w:val="99"/>
    <w:semiHidden/>
    <w:unhideWhenUsed/>
    <w:rsid w:val="008272A9"/>
    <w:rPr>
      <w:b/>
      <w:bCs/>
    </w:rPr>
  </w:style>
  <w:style w:type="character" w:customStyle="1" w:styleId="AsuntodelcomentarioCar">
    <w:name w:val="Asunto del comentario Car"/>
    <w:basedOn w:val="TextocomentarioCar"/>
    <w:link w:val="Asuntodelcomentario"/>
    <w:uiPriority w:val="99"/>
    <w:semiHidden/>
    <w:rsid w:val="008272A9"/>
    <w:rPr>
      <w:b/>
      <w:bCs/>
      <w:sz w:val="20"/>
      <w:szCs w:val="20"/>
    </w:rPr>
  </w:style>
  <w:style w:type="paragraph" w:styleId="Textodeglobo">
    <w:name w:val="Balloon Text"/>
    <w:basedOn w:val="Normal"/>
    <w:link w:val="TextodegloboCar"/>
    <w:uiPriority w:val="99"/>
    <w:semiHidden/>
    <w:unhideWhenUsed/>
    <w:rsid w:val="008272A9"/>
    <w:rPr>
      <w:rFonts w:ascii="Tahoma" w:hAnsi="Tahoma" w:cs="Tahoma"/>
      <w:sz w:val="16"/>
      <w:szCs w:val="16"/>
    </w:rPr>
  </w:style>
  <w:style w:type="character" w:customStyle="1" w:styleId="TextodegloboCar">
    <w:name w:val="Texto de globo Car"/>
    <w:basedOn w:val="Fuentedeprrafopredeter"/>
    <w:link w:val="Textodeglobo"/>
    <w:uiPriority w:val="99"/>
    <w:semiHidden/>
    <w:rsid w:val="008272A9"/>
    <w:rPr>
      <w:rFonts w:ascii="Tahoma" w:hAnsi="Tahoma" w:cs="Tahoma"/>
      <w:sz w:val="16"/>
      <w:szCs w:val="16"/>
    </w:rPr>
  </w:style>
  <w:style w:type="character" w:styleId="Nmerodepgina">
    <w:name w:val="page number"/>
    <w:basedOn w:val="Fuentedeprrafopredeter"/>
    <w:uiPriority w:val="99"/>
    <w:unhideWhenUsed/>
    <w:rsid w:val="00056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6367">
      <w:bodyDiv w:val="1"/>
      <w:marLeft w:val="0"/>
      <w:marRight w:val="0"/>
      <w:marTop w:val="0"/>
      <w:marBottom w:val="0"/>
      <w:divBdr>
        <w:top w:val="none" w:sz="0" w:space="0" w:color="auto"/>
        <w:left w:val="none" w:sz="0" w:space="0" w:color="auto"/>
        <w:bottom w:val="none" w:sz="0" w:space="0" w:color="auto"/>
        <w:right w:val="none" w:sz="0" w:space="0" w:color="auto"/>
      </w:divBdr>
    </w:div>
    <w:div w:id="492795103">
      <w:bodyDiv w:val="1"/>
      <w:marLeft w:val="0"/>
      <w:marRight w:val="0"/>
      <w:marTop w:val="0"/>
      <w:marBottom w:val="0"/>
      <w:divBdr>
        <w:top w:val="none" w:sz="0" w:space="0" w:color="auto"/>
        <w:left w:val="none" w:sz="0" w:space="0" w:color="auto"/>
        <w:bottom w:val="none" w:sz="0" w:space="0" w:color="auto"/>
        <w:right w:val="none" w:sz="0" w:space="0" w:color="auto"/>
      </w:divBdr>
    </w:div>
    <w:div w:id="955940481">
      <w:bodyDiv w:val="1"/>
      <w:marLeft w:val="0"/>
      <w:marRight w:val="0"/>
      <w:marTop w:val="0"/>
      <w:marBottom w:val="0"/>
      <w:divBdr>
        <w:top w:val="none" w:sz="0" w:space="0" w:color="auto"/>
        <w:left w:val="none" w:sz="0" w:space="0" w:color="auto"/>
        <w:bottom w:val="none" w:sz="0" w:space="0" w:color="auto"/>
        <w:right w:val="none" w:sz="0" w:space="0" w:color="auto"/>
      </w:divBdr>
    </w:div>
    <w:div w:id="1305744467">
      <w:bodyDiv w:val="1"/>
      <w:marLeft w:val="0"/>
      <w:marRight w:val="0"/>
      <w:marTop w:val="0"/>
      <w:marBottom w:val="0"/>
      <w:divBdr>
        <w:top w:val="none" w:sz="0" w:space="0" w:color="auto"/>
        <w:left w:val="none" w:sz="0" w:space="0" w:color="auto"/>
        <w:bottom w:val="none" w:sz="0" w:space="0" w:color="auto"/>
        <w:right w:val="none" w:sz="0" w:space="0" w:color="auto"/>
      </w:divBdr>
    </w:div>
    <w:div w:id="1622301535">
      <w:bodyDiv w:val="1"/>
      <w:marLeft w:val="0"/>
      <w:marRight w:val="0"/>
      <w:marTop w:val="0"/>
      <w:marBottom w:val="0"/>
      <w:divBdr>
        <w:top w:val="none" w:sz="0" w:space="0" w:color="auto"/>
        <w:left w:val="none" w:sz="0" w:space="0" w:color="auto"/>
        <w:bottom w:val="none" w:sz="0" w:space="0" w:color="auto"/>
        <w:right w:val="none" w:sz="0" w:space="0" w:color="auto"/>
      </w:divBdr>
    </w:div>
    <w:div w:id="1894006084">
      <w:bodyDiv w:val="1"/>
      <w:marLeft w:val="0"/>
      <w:marRight w:val="0"/>
      <w:marTop w:val="0"/>
      <w:marBottom w:val="0"/>
      <w:divBdr>
        <w:top w:val="none" w:sz="0" w:space="0" w:color="auto"/>
        <w:left w:val="none" w:sz="0" w:space="0" w:color="auto"/>
        <w:bottom w:val="none" w:sz="0" w:space="0" w:color="auto"/>
        <w:right w:val="none" w:sz="0" w:space="0" w:color="auto"/>
      </w:divBdr>
    </w:div>
    <w:div w:id="1946576853">
      <w:bodyDiv w:val="1"/>
      <w:marLeft w:val="0"/>
      <w:marRight w:val="0"/>
      <w:marTop w:val="0"/>
      <w:marBottom w:val="0"/>
      <w:divBdr>
        <w:top w:val="none" w:sz="0" w:space="0" w:color="auto"/>
        <w:left w:val="none" w:sz="0" w:space="0" w:color="auto"/>
        <w:bottom w:val="none" w:sz="0" w:space="0" w:color="auto"/>
        <w:right w:val="none" w:sz="0" w:space="0" w:color="auto"/>
      </w:divBdr>
    </w:div>
    <w:div w:id="1990087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EPAE">
      <a:dk1>
        <a:sysClr val="windowText" lastClr="000000"/>
      </a:dk1>
      <a:lt1>
        <a:sysClr val="window" lastClr="FFFFFF"/>
      </a:lt1>
      <a:dk2>
        <a:srgbClr val="FFFF00"/>
      </a:dk2>
      <a:lt2>
        <a:srgbClr val="4F81BD"/>
      </a:lt2>
      <a:accent1>
        <a:srgbClr val="FFC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D0E45-BD3D-4BCB-97AE-A41E81D9D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3</Pages>
  <Words>634</Words>
  <Characters>3493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48</cp:revision>
  <cp:lastPrinted>2017-08-24T19:15:00Z</cp:lastPrinted>
  <dcterms:created xsi:type="dcterms:W3CDTF">2017-07-03T15:39:00Z</dcterms:created>
  <dcterms:modified xsi:type="dcterms:W3CDTF">2017-12-19T19:44:00Z</dcterms:modified>
</cp:coreProperties>
</file>